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1B1791" w14:textId="64232557" w:rsidR="00542325" w:rsidRPr="00AF329A" w:rsidRDefault="002B44C1" w:rsidP="00C26A80">
      <w:pPr>
        <w:widowControl/>
        <w:suppressAutoHyphens w:val="0"/>
        <w:spacing w:after="160" w:line="256" w:lineRule="auto"/>
        <w:ind w:left="60"/>
        <w:contextualSpacing/>
        <w:jc w:val="both"/>
        <w:rPr>
          <w:rFonts w:ascii="Marianne Light" w:eastAsiaTheme="minorHAnsi" w:hAnsi="Marianne Light" w:cstheme="minorBidi"/>
          <w:color w:val="00B050"/>
          <w:kern w:val="0"/>
          <w:sz w:val="20"/>
          <w:szCs w:val="20"/>
          <w:lang w:eastAsia="en-US" w:bidi="ar-SA"/>
        </w:rPr>
      </w:pPr>
      <w:r>
        <w:rPr>
          <w:rFonts w:ascii="Marianne Light" w:eastAsiaTheme="minorHAnsi" w:hAnsi="Marianne Light" w:cstheme="minorBidi"/>
          <w:noProof/>
          <w:color w:val="00B050"/>
          <w:kern w:val="0"/>
          <w:sz w:val="20"/>
          <w:szCs w:val="20"/>
          <w:lang w:eastAsia="fr-FR" w:bidi="ar-SA"/>
        </w:rPr>
        <w:drawing>
          <wp:anchor distT="0" distB="0" distL="114300" distR="114300" simplePos="0" relativeHeight="251662336" behindDoc="1" locked="0" layoutInCell="1" allowOverlap="1" wp14:anchorId="0A816389" wp14:editId="287040D3">
            <wp:simplePos x="0" y="0"/>
            <wp:positionH relativeFrom="column">
              <wp:posOffset>2571750</wp:posOffset>
            </wp:positionH>
            <wp:positionV relativeFrom="paragraph">
              <wp:posOffset>9525</wp:posOffset>
            </wp:positionV>
            <wp:extent cx="1752600" cy="1196975"/>
            <wp:effectExtent l="0" t="0" r="0" b="3175"/>
            <wp:wrapTight wrapText="bothSides">
              <wp:wrapPolygon edited="0">
                <wp:start x="0" y="0"/>
                <wp:lineTo x="0" y="21314"/>
                <wp:lineTo x="21365" y="21314"/>
                <wp:lineTo x="21365" y="0"/>
                <wp:lineTo x="0" y="0"/>
              </wp:wrapPolygon>
            </wp:wrapTight>
            <wp:docPr id="258852970" name="Image 1" descr="Une image contenant texte, Police, carte de visite, conce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852970" name="Image 1" descr="Une image contenant texte, Police, carte de visite, conception"/>
                    <pic:cNvPicPr/>
                  </pic:nvPicPr>
                  <pic:blipFill rotWithShape="1">
                    <a:blip r:embed="rId7">
                      <a:extLst>
                        <a:ext uri="{28A0092B-C50C-407E-A947-70E740481C1C}">
                          <a14:useLocalDpi xmlns:a14="http://schemas.microsoft.com/office/drawing/2010/main" val="0"/>
                        </a:ext>
                      </a:extLst>
                    </a:blip>
                    <a:srcRect l="24004" t="32804" r="23590" b="31391"/>
                    <a:stretch>
                      <a:fillRect/>
                    </a:stretch>
                  </pic:blipFill>
                  <pic:spPr bwMode="auto">
                    <a:xfrm>
                      <a:off x="0" y="0"/>
                      <a:ext cx="1752600" cy="1196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A764F">
        <w:rPr>
          <w:rFonts w:ascii="Marianne Light" w:eastAsiaTheme="minorHAnsi" w:hAnsi="Marianne Light" w:cstheme="minorBidi"/>
          <w:noProof/>
          <w:color w:val="00B050"/>
          <w:kern w:val="0"/>
          <w:sz w:val="20"/>
          <w:szCs w:val="20"/>
          <w:lang w:eastAsia="fr-FR" w:bidi="ar-SA"/>
        </w:rPr>
        <w:drawing>
          <wp:anchor distT="0" distB="0" distL="114300" distR="114300" simplePos="0" relativeHeight="251660288" behindDoc="1" locked="0" layoutInCell="1" allowOverlap="1" wp14:anchorId="0F14067D" wp14:editId="335C6F6B">
            <wp:simplePos x="0" y="0"/>
            <wp:positionH relativeFrom="margin">
              <wp:align>right</wp:align>
            </wp:positionH>
            <wp:positionV relativeFrom="paragraph">
              <wp:posOffset>8890</wp:posOffset>
            </wp:positionV>
            <wp:extent cx="1504315" cy="1114425"/>
            <wp:effectExtent l="0" t="0" r="0" b="0"/>
            <wp:wrapTight wrapText="bothSides">
              <wp:wrapPolygon edited="0">
                <wp:start x="1641" y="2215"/>
                <wp:lineTo x="1641" y="19200"/>
                <wp:lineTo x="19694" y="19200"/>
                <wp:lineTo x="19694" y="2215"/>
                <wp:lineTo x="1641" y="2215"/>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IFP_bleu fond transparent.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04315" cy="1114425"/>
                    </a:xfrm>
                    <a:prstGeom prst="rect">
                      <a:avLst/>
                    </a:prstGeom>
                  </pic:spPr>
                </pic:pic>
              </a:graphicData>
            </a:graphic>
            <wp14:sizeRelH relativeFrom="margin">
              <wp14:pctWidth>0</wp14:pctWidth>
            </wp14:sizeRelH>
            <wp14:sizeRelV relativeFrom="margin">
              <wp14:pctHeight>0</wp14:pctHeight>
            </wp14:sizeRelV>
          </wp:anchor>
        </w:drawing>
      </w:r>
      <w:r w:rsidR="00CF74E9" w:rsidRPr="00F76706">
        <w:rPr>
          <w:rFonts w:ascii="Marianne Light" w:eastAsiaTheme="minorHAnsi" w:hAnsi="Marianne Light" w:cstheme="minorBidi"/>
          <w:noProof/>
          <w:color w:val="00B050"/>
          <w:kern w:val="0"/>
          <w:sz w:val="20"/>
          <w:szCs w:val="20"/>
          <w:lang w:eastAsia="fr-FR" w:bidi="ar-SA"/>
        </w:rPr>
        <w:drawing>
          <wp:inline distT="0" distB="0" distL="0" distR="0" wp14:anchorId="059DC2FB" wp14:editId="16EE39EA">
            <wp:extent cx="1998980" cy="1259840"/>
            <wp:effectExtent l="0" t="0" r="1270" b="0"/>
            <wp:docPr id="4" name="Image 4"/>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98980" cy="1259840"/>
                    </a:xfrm>
                    <a:prstGeom prst="rect">
                      <a:avLst/>
                    </a:prstGeom>
                  </pic:spPr>
                </pic:pic>
              </a:graphicData>
            </a:graphic>
          </wp:inline>
        </w:drawing>
      </w:r>
      <w:r w:rsidR="00CF74E9">
        <w:rPr>
          <w:rFonts w:ascii="Marianne Light" w:eastAsia="Marianne Light" w:hAnsi="Marianne Light" w:cs="Times New Roman"/>
          <w:color w:val="00B050"/>
          <w:kern w:val="0"/>
          <w:sz w:val="20"/>
          <w:szCs w:val="20"/>
          <w:lang w:val="cs-CZ" w:eastAsia="en-US" w:bidi="ar-SA"/>
        </w:rPr>
        <w:t xml:space="preserve">                         </w:t>
      </w:r>
    </w:p>
    <w:p w14:paraId="044A53BE" w14:textId="0CA2292E" w:rsidR="00D150F9" w:rsidRPr="00AF329A" w:rsidRDefault="00D150F9" w:rsidP="00542325">
      <w:pPr>
        <w:spacing w:line="360" w:lineRule="auto"/>
        <w:ind w:right="-1"/>
        <w:jc w:val="center"/>
        <w:rPr>
          <w:rFonts w:ascii="Marianne" w:hAnsi="Marianne"/>
          <w:b/>
          <w:bCs/>
        </w:rPr>
      </w:pPr>
    </w:p>
    <w:p w14:paraId="5E0BB689" w14:textId="77777777" w:rsidR="00F80251" w:rsidRPr="00F80251" w:rsidRDefault="00F80251" w:rsidP="000024F4">
      <w:pPr>
        <w:widowControl/>
        <w:suppressAutoHyphens w:val="0"/>
        <w:spacing w:line="20" w:lineRule="atLeast"/>
        <w:jc w:val="center"/>
        <w:rPr>
          <w:rFonts w:ascii="Marianne" w:eastAsiaTheme="minorHAnsi" w:hAnsi="Marianne" w:cstheme="minorBidi"/>
          <w:b/>
          <w:bCs/>
          <w:i/>
          <w:iCs/>
          <w:kern w:val="0"/>
          <w:lang w:val="cs-CZ" w:eastAsia="en-US" w:bidi="ar-SA"/>
        </w:rPr>
      </w:pPr>
      <w:r w:rsidRPr="00F80251">
        <w:rPr>
          <w:rFonts w:ascii="Marianne" w:eastAsiaTheme="minorHAnsi" w:hAnsi="Marianne" w:cstheme="minorBidi"/>
          <w:b/>
          <w:bCs/>
          <w:i/>
          <w:iCs/>
          <w:kern w:val="0"/>
          <w:lang w:val="cs-CZ" w:eastAsia="en-US" w:bidi="ar-SA"/>
        </w:rPr>
        <w:t>Un mois chez toi</w:t>
      </w:r>
      <w:r w:rsidRPr="00F80251">
        <w:rPr>
          <w:rFonts w:ascii="Marianne" w:eastAsiaTheme="minorHAnsi" w:hAnsi="Marianne" w:cstheme="minorBidi"/>
          <w:b/>
          <w:bCs/>
          <w:kern w:val="0"/>
          <w:lang w:val="cs-CZ" w:eastAsia="en-US" w:bidi="ar-SA"/>
        </w:rPr>
        <w:t>/</w:t>
      </w:r>
      <w:r w:rsidRPr="00F80251">
        <w:rPr>
          <w:rFonts w:ascii="Marianne" w:eastAsiaTheme="minorHAnsi" w:hAnsi="Marianne" w:cstheme="minorBidi"/>
          <w:b/>
          <w:bCs/>
          <w:i/>
          <w:iCs/>
          <w:kern w:val="0"/>
          <w:lang w:val="cs-CZ" w:eastAsia="en-US" w:bidi="ar-SA"/>
        </w:rPr>
        <w:t>Měsíc u Tebe</w:t>
      </w:r>
    </w:p>
    <w:p w14:paraId="12FFA6AF" w14:textId="2A50A246" w:rsidR="000024F4" w:rsidRPr="000024F4" w:rsidRDefault="000024F4" w:rsidP="000024F4">
      <w:pPr>
        <w:widowControl/>
        <w:suppressAutoHyphens w:val="0"/>
        <w:spacing w:line="20" w:lineRule="atLeast"/>
        <w:jc w:val="center"/>
        <w:rPr>
          <w:rFonts w:ascii="Marianne" w:eastAsiaTheme="minorHAnsi" w:hAnsi="Marianne" w:cstheme="minorBidi"/>
          <w:kern w:val="0"/>
          <w:lang w:val="cs-CZ" w:eastAsia="en-US" w:bidi="ar-SA"/>
        </w:rPr>
      </w:pPr>
      <w:r>
        <w:rPr>
          <w:rFonts w:ascii="Marianne" w:eastAsiaTheme="minorHAnsi" w:hAnsi="Marianne" w:cstheme="minorBidi"/>
          <w:b/>
          <w:bCs/>
          <w:kern w:val="0"/>
          <w:lang w:val="cs-CZ" w:eastAsia="en-US" w:bidi="ar-SA"/>
        </w:rPr>
        <w:t>Mobilité réciproque</w:t>
      </w:r>
      <w:r w:rsidRPr="000024F4">
        <w:rPr>
          <w:rFonts w:ascii="Marianne" w:eastAsiaTheme="minorHAnsi" w:hAnsi="Marianne" w:cstheme="minorBidi"/>
          <w:b/>
          <w:bCs/>
          <w:kern w:val="0"/>
          <w:lang w:val="cs-CZ" w:eastAsia="en-US" w:bidi="ar-SA"/>
        </w:rPr>
        <w:t xml:space="preserve"> entre élèves </w:t>
      </w:r>
      <w:r w:rsidR="009A37DE">
        <w:rPr>
          <w:rFonts w:ascii="Marianne" w:eastAsiaTheme="minorHAnsi" w:hAnsi="Marianne" w:cstheme="minorBidi"/>
          <w:b/>
          <w:bCs/>
          <w:kern w:val="0"/>
          <w:lang w:val="cs-CZ" w:eastAsia="en-US" w:bidi="ar-SA"/>
        </w:rPr>
        <w:t>français et tchèques</w:t>
      </w:r>
    </w:p>
    <w:p w14:paraId="2E2309DC" w14:textId="2BBA6857" w:rsidR="002B44C1" w:rsidRPr="002B44C1" w:rsidRDefault="002B44C1" w:rsidP="00A57520">
      <w:pPr>
        <w:widowControl/>
        <w:suppressAutoHyphens w:val="0"/>
        <w:spacing w:after="160" w:line="256" w:lineRule="auto"/>
        <w:ind w:left="60"/>
        <w:contextualSpacing/>
        <w:jc w:val="center"/>
        <w:rPr>
          <w:rFonts w:ascii="Marianne Light" w:eastAsiaTheme="minorHAnsi" w:hAnsi="Marianne Light" w:cstheme="minorBidi"/>
          <w:noProof/>
          <w:color w:val="00B050"/>
          <w:kern w:val="0"/>
          <w:sz w:val="20"/>
          <w:szCs w:val="20"/>
          <w:lang w:val="cs-CZ" w:eastAsia="fr-FR" w:bidi="ar-SA"/>
        </w:rPr>
      </w:pPr>
    </w:p>
    <w:p w14:paraId="4F85425A" w14:textId="77777777" w:rsidR="00D150F9" w:rsidRPr="00222C72" w:rsidRDefault="00D150F9" w:rsidP="00A57520">
      <w:pPr>
        <w:widowControl/>
        <w:suppressAutoHyphens w:val="0"/>
        <w:spacing w:after="160" w:line="256" w:lineRule="auto"/>
        <w:ind w:left="60"/>
        <w:contextualSpacing/>
        <w:jc w:val="center"/>
        <w:rPr>
          <w:rFonts w:ascii="Marianne Light" w:eastAsiaTheme="minorHAnsi" w:hAnsi="Marianne Light" w:cstheme="minorBidi"/>
          <w:b/>
          <w:kern w:val="0"/>
          <w:lang w:val="cs-CZ" w:eastAsia="en-US" w:bidi="ar-SA"/>
        </w:rPr>
      </w:pPr>
    </w:p>
    <w:p w14:paraId="464F63B7" w14:textId="78DA2750" w:rsidR="00542325" w:rsidRPr="003F2BF8" w:rsidRDefault="00542325" w:rsidP="00542325">
      <w:pPr>
        <w:ind w:right="-1"/>
        <w:rPr>
          <w:rFonts w:ascii="Marianne Light" w:hAnsi="Marianne Light"/>
          <w:b/>
          <w:bCs/>
          <w:sz w:val="18"/>
          <w:szCs w:val="18"/>
          <w:lang w:val="cs-CZ"/>
        </w:rPr>
      </w:pPr>
    </w:p>
    <w:p w14:paraId="78ECEECD" w14:textId="377CB9DB" w:rsidR="003F2BF8" w:rsidRPr="00F80251" w:rsidRDefault="003F2BF8" w:rsidP="003F2BF8">
      <w:pPr>
        <w:widowControl/>
        <w:suppressAutoHyphens w:val="0"/>
        <w:spacing w:line="276" w:lineRule="auto"/>
        <w:ind w:firstLine="426"/>
        <w:jc w:val="both"/>
        <w:rPr>
          <w:rFonts w:ascii="Marianne Light" w:eastAsia="Marianne Light" w:hAnsi="Marianne Light" w:cs="Times New Roman"/>
          <w:kern w:val="0"/>
          <w:sz w:val="20"/>
          <w:szCs w:val="20"/>
          <w:lang w:eastAsia="en-US" w:bidi="ar-SA"/>
        </w:rPr>
      </w:pPr>
      <w:r w:rsidRPr="00F80251">
        <w:rPr>
          <w:rFonts w:ascii="Marianne Light" w:eastAsia="Marianne Light" w:hAnsi="Marianne Light" w:cs="Times New Roman"/>
          <w:kern w:val="0"/>
          <w:sz w:val="20"/>
          <w:szCs w:val="20"/>
          <w:lang w:eastAsia="en-US" w:bidi="ar-SA"/>
        </w:rPr>
        <w:t xml:space="preserve">Le programme </w:t>
      </w:r>
      <w:r w:rsidRPr="00F80251">
        <w:rPr>
          <w:rFonts w:ascii="Marianne Light" w:eastAsia="Marianne Light" w:hAnsi="Marianne Light" w:cs="Times New Roman"/>
          <w:i/>
          <w:iCs/>
          <w:kern w:val="0"/>
          <w:sz w:val="20"/>
          <w:szCs w:val="20"/>
          <w:lang w:eastAsia="en-US" w:bidi="ar-SA"/>
        </w:rPr>
        <w:t>UN MOIS CHEZ TOI</w:t>
      </w:r>
      <w:r w:rsidRPr="00F80251">
        <w:rPr>
          <w:rFonts w:ascii="Marianne Light" w:eastAsia="Marianne Light" w:hAnsi="Marianne Light" w:cs="Times New Roman"/>
          <w:kern w:val="0"/>
          <w:sz w:val="20"/>
          <w:szCs w:val="20"/>
          <w:lang w:eastAsia="en-US" w:bidi="ar-SA"/>
        </w:rPr>
        <w:t xml:space="preserve"> est un programme de mobilité </w:t>
      </w:r>
      <w:r w:rsidR="00F80251" w:rsidRPr="00F80251">
        <w:rPr>
          <w:rFonts w:ascii="Marianne Light" w:eastAsia="Marianne Light" w:hAnsi="Marianne Light" w:cs="Times New Roman"/>
          <w:kern w:val="0"/>
          <w:sz w:val="20"/>
          <w:szCs w:val="20"/>
          <w:lang w:eastAsia="en-US" w:bidi="ar-SA"/>
        </w:rPr>
        <w:t>lycéenne</w:t>
      </w:r>
      <w:r w:rsidRPr="00F80251">
        <w:rPr>
          <w:rFonts w:ascii="Marianne Light" w:eastAsia="Marianne Light" w:hAnsi="Marianne Light" w:cs="Times New Roman"/>
          <w:kern w:val="0"/>
          <w:sz w:val="20"/>
          <w:szCs w:val="20"/>
          <w:lang w:eastAsia="en-US" w:bidi="ar-SA"/>
        </w:rPr>
        <w:t xml:space="preserve"> mis en </w:t>
      </w:r>
      <w:r w:rsidR="00F80251" w:rsidRPr="00F80251">
        <w:rPr>
          <w:rFonts w:ascii="Marianne Light" w:eastAsia="Marianne Light" w:hAnsi="Marianne Light" w:cs="Times New Roman"/>
          <w:kern w:val="0"/>
          <w:sz w:val="20"/>
          <w:szCs w:val="20"/>
          <w:lang w:eastAsia="en-US" w:bidi="ar-SA"/>
        </w:rPr>
        <w:t>place</w:t>
      </w:r>
      <w:r w:rsidRPr="00F80251">
        <w:rPr>
          <w:rFonts w:ascii="Marianne Light" w:eastAsia="Marianne Light" w:hAnsi="Marianne Light" w:cs="Times New Roman"/>
          <w:kern w:val="0"/>
          <w:sz w:val="20"/>
          <w:szCs w:val="20"/>
          <w:lang w:eastAsia="en-US" w:bidi="ar-SA"/>
        </w:rPr>
        <w:t xml:space="preserve"> par la région académique Auvergne-Rhône-Alpes et l’Institut français de Prague.</w:t>
      </w:r>
    </w:p>
    <w:p w14:paraId="2230D174" w14:textId="77777777" w:rsidR="00542325" w:rsidRPr="00F80251" w:rsidRDefault="00542325" w:rsidP="00A57520">
      <w:pPr>
        <w:widowControl/>
        <w:suppressAutoHyphens w:val="0"/>
        <w:spacing w:after="160" w:line="256" w:lineRule="auto"/>
        <w:ind w:left="60"/>
        <w:contextualSpacing/>
        <w:jc w:val="both"/>
        <w:rPr>
          <w:rFonts w:ascii="Marianne Light" w:eastAsiaTheme="minorHAnsi" w:hAnsi="Marianne Light" w:cstheme="minorBidi"/>
          <w:kern w:val="0"/>
          <w:sz w:val="20"/>
          <w:szCs w:val="20"/>
          <w:lang w:eastAsia="en-US" w:bidi="ar-SA"/>
        </w:rPr>
      </w:pPr>
    </w:p>
    <w:p w14:paraId="0D4338EE" w14:textId="5A293B98" w:rsidR="00F80251" w:rsidRPr="00F80251" w:rsidRDefault="00F80251" w:rsidP="00F80251">
      <w:pPr>
        <w:widowControl/>
        <w:suppressAutoHyphens w:val="0"/>
        <w:spacing w:after="160" w:line="256" w:lineRule="auto"/>
        <w:ind w:left="60"/>
        <w:contextualSpacing/>
        <w:jc w:val="both"/>
        <w:rPr>
          <w:rFonts w:ascii="Marianne Light" w:eastAsiaTheme="minorHAnsi" w:hAnsi="Marianne Light" w:cstheme="minorBidi"/>
          <w:kern w:val="0"/>
          <w:sz w:val="20"/>
          <w:szCs w:val="20"/>
          <w:lang w:eastAsia="en-US" w:bidi="ar-SA"/>
        </w:rPr>
      </w:pPr>
      <w:r w:rsidRPr="00F80251">
        <w:rPr>
          <w:rFonts w:ascii="Marianne Light" w:eastAsiaTheme="minorHAnsi" w:hAnsi="Marianne Light" w:cstheme="minorBidi"/>
          <w:kern w:val="0"/>
          <w:sz w:val="20"/>
          <w:szCs w:val="20"/>
          <w:lang w:eastAsia="en-US" w:bidi="ar-SA"/>
        </w:rPr>
        <w:t xml:space="preserve">L'objectif du programme </w:t>
      </w:r>
      <w:r w:rsidRPr="00F80251">
        <w:rPr>
          <w:rFonts w:ascii="Marianne Light" w:eastAsia="Marianne Light" w:hAnsi="Marianne Light" w:cs="Times New Roman"/>
          <w:i/>
          <w:iCs/>
          <w:kern w:val="0"/>
          <w:sz w:val="20"/>
          <w:szCs w:val="20"/>
          <w:lang w:eastAsia="en-US" w:bidi="ar-SA"/>
        </w:rPr>
        <w:t>UN MOIS CHEZ TOI</w:t>
      </w:r>
      <w:r w:rsidRPr="00F80251">
        <w:rPr>
          <w:rFonts w:ascii="Marianne Light" w:eastAsiaTheme="minorHAnsi" w:hAnsi="Marianne Light" w:cstheme="minorBidi"/>
          <w:kern w:val="0"/>
          <w:sz w:val="20"/>
          <w:szCs w:val="20"/>
          <w:lang w:eastAsia="en-US" w:bidi="ar-SA"/>
        </w:rPr>
        <w:t xml:space="preserve"> est de permettre aux lycéen</w:t>
      </w:r>
      <w:r w:rsidR="00013660">
        <w:rPr>
          <w:rFonts w:ascii="Marianne Light" w:eastAsiaTheme="minorHAnsi" w:hAnsi="Marianne Light" w:cstheme="minorBidi"/>
          <w:kern w:val="0"/>
          <w:sz w:val="20"/>
          <w:szCs w:val="20"/>
          <w:lang w:eastAsia="en-US" w:bidi="ar-SA"/>
        </w:rPr>
        <w:t xml:space="preserve">s </w:t>
      </w:r>
      <w:r w:rsidRPr="00F80251">
        <w:rPr>
          <w:rFonts w:ascii="Marianne Light" w:eastAsiaTheme="minorHAnsi" w:hAnsi="Marianne Light" w:cstheme="minorBidi"/>
          <w:kern w:val="0"/>
          <w:sz w:val="20"/>
          <w:szCs w:val="20"/>
          <w:lang w:eastAsia="en-US" w:bidi="ar-SA"/>
        </w:rPr>
        <w:t xml:space="preserve">de découvrir un autre système éducatif dans une école partenaire et de se familiariser avec une nouvelle culture grâce à un séjour dans une famille d'accueil. Les </w:t>
      </w:r>
      <w:r w:rsidR="009A37DE">
        <w:rPr>
          <w:rFonts w:ascii="Marianne Light" w:eastAsiaTheme="minorHAnsi" w:hAnsi="Marianne Light" w:cstheme="minorBidi"/>
          <w:kern w:val="0"/>
          <w:sz w:val="20"/>
          <w:szCs w:val="20"/>
          <w:lang w:eastAsia="en-US" w:bidi="ar-SA"/>
        </w:rPr>
        <w:t>élèves</w:t>
      </w:r>
      <w:r w:rsidRPr="00F80251">
        <w:rPr>
          <w:rFonts w:ascii="Marianne Light" w:eastAsiaTheme="minorHAnsi" w:hAnsi="Marianne Light" w:cstheme="minorBidi"/>
          <w:kern w:val="0"/>
          <w:sz w:val="20"/>
          <w:szCs w:val="20"/>
          <w:lang w:eastAsia="en-US" w:bidi="ar-SA"/>
        </w:rPr>
        <w:t xml:space="preserve"> tchèques </w:t>
      </w:r>
      <w:r w:rsidR="009A37DE">
        <w:rPr>
          <w:rFonts w:ascii="Marianne Light" w:eastAsiaTheme="minorHAnsi" w:hAnsi="Marianne Light" w:cstheme="minorBidi"/>
          <w:kern w:val="0"/>
          <w:sz w:val="20"/>
          <w:szCs w:val="20"/>
          <w:lang w:eastAsia="en-US" w:bidi="ar-SA"/>
        </w:rPr>
        <w:t xml:space="preserve">participant </w:t>
      </w:r>
      <w:r w:rsidRPr="00F80251">
        <w:rPr>
          <w:rFonts w:ascii="Marianne Light" w:eastAsiaTheme="minorHAnsi" w:hAnsi="Marianne Light" w:cstheme="minorBidi"/>
          <w:kern w:val="0"/>
          <w:sz w:val="20"/>
          <w:szCs w:val="20"/>
          <w:lang w:eastAsia="en-US" w:bidi="ar-SA"/>
        </w:rPr>
        <w:t xml:space="preserve">au programme perfectionneront ainsi leur français, tandis que les </w:t>
      </w:r>
      <w:r w:rsidR="009A37DE">
        <w:rPr>
          <w:rFonts w:ascii="Marianne Light" w:eastAsiaTheme="minorHAnsi" w:hAnsi="Marianne Light" w:cstheme="minorBidi"/>
          <w:kern w:val="0"/>
          <w:sz w:val="20"/>
          <w:szCs w:val="20"/>
          <w:lang w:eastAsia="en-US" w:bidi="ar-SA"/>
        </w:rPr>
        <w:t>élèves</w:t>
      </w:r>
      <w:r w:rsidR="009A37DE" w:rsidRPr="00F80251">
        <w:rPr>
          <w:rFonts w:ascii="Marianne Light" w:eastAsiaTheme="minorHAnsi" w:hAnsi="Marianne Light" w:cstheme="minorBidi"/>
          <w:kern w:val="0"/>
          <w:sz w:val="20"/>
          <w:szCs w:val="20"/>
          <w:lang w:eastAsia="en-US" w:bidi="ar-SA"/>
        </w:rPr>
        <w:t xml:space="preserve"> </w:t>
      </w:r>
      <w:r w:rsidRPr="00F80251">
        <w:rPr>
          <w:rFonts w:ascii="Marianne Light" w:eastAsiaTheme="minorHAnsi" w:hAnsi="Marianne Light" w:cstheme="minorBidi"/>
          <w:kern w:val="0"/>
          <w:sz w:val="20"/>
          <w:szCs w:val="20"/>
          <w:lang w:eastAsia="en-US" w:bidi="ar-SA"/>
        </w:rPr>
        <w:t>français, dans un lycée tchèque avec une section bilingue française, se familiariseront avec la langue tchèque et perfectionneront</w:t>
      </w:r>
      <w:r w:rsidR="009A37DE">
        <w:rPr>
          <w:rFonts w:ascii="Marianne Light" w:eastAsiaTheme="minorHAnsi" w:hAnsi="Marianne Light" w:cstheme="minorBidi"/>
          <w:kern w:val="0"/>
          <w:sz w:val="20"/>
          <w:szCs w:val="20"/>
          <w:lang w:eastAsia="en-US" w:bidi="ar-SA"/>
        </w:rPr>
        <w:t xml:space="preserve"> également</w:t>
      </w:r>
      <w:r w:rsidRPr="00F80251">
        <w:rPr>
          <w:rFonts w:ascii="Marianne Light" w:eastAsiaTheme="minorHAnsi" w:hAnsi="Marianne Light" w:cstheme="minorBidi"/>
          <w:kern w:val="0"/>
          <w:sz w:val="20"/>
          <w:szCs w:val="20"/>
          <w:lang w:eastAsia="en-US" w:bidi="ar-SA"/>
        </w:rPr>
        <w:t xml:space="preserve"> leur anglais.</w:t>
      </w:r>
    </w:p>
    <w:p w14:paraId="66EBB0D7" w14:textId="77777777" w:rsidR="00F80251" w:rsidRPr="00F80251" w:rsidRDefault="00F80251" w:rsidP="00F80251">
      <w:pPr>
        <w:widowControl/>
        <w:suppressAutoHyphens w:val="0"/>
        <w:spacing w:after="160" w:line="256" w:lineRule="auto"/>
        <w:ind w:left="60"/>
        <w:contextualSpacing/>
        <w:jc w:val="both"/>
        <w:rPr>
          <w:rFonts w:ascii="Marianne Light" w:eastAsiaTheme="minorHAnsi" w:hAnsi="Marianne Light" w:cstheme="minorBidi"/>
          <w:kern w:val="0"/>
          <w:sz w:val="20"/>
          <w:szCs w:val="20"/>
          <w:lang w:eastAsia="en-US" w:bidi="ar-SA"/>
        </w:rPr>
      </w:pPr>
    </w:p>
    <w:p w14:paraId="25C7EFD9" w14:textId="7C85CD23" w:rsidR="00F80251" w:rsidRPr="00F80251" w:rsidRDefault="00F80251" w:rsidP="00F80251">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r w:rsidRPr="00F80251">
        <w:rPr>
          <w:rFonts w:ascii="Marianne Light" w:eastAsiaTheme="minorHAnsi" w:hAnsi="Marianne Light" w:cstheme="minorBidi"/>
          <w:kern w:val="0"/>
          <w:sz w:val="20"/>
          <w:szCs w:val="20"/>
          <w:lang w:eastAsia="en-US" w:bidi="ar-SA"/>
        </w:rPr>
        <w:t xml:space="preserve">Tous les participants acquerront ainsi non seulement des connaissances linguistiques et géographiques, mais aussi des compétences civiques et sociales précieuses, telles que l'autonomie, le sens des responsabilités et l'ouverture </w:t>
      </w:r>
      <w:r>
        <w:rPr>
          <w:rFonts w:ascii="Marianne Light" w:eastAsiaTheme="minorHAnsi" w:hAnsi="Marianne Light" w:cstheme="minorBidi"/>
          <w:kern w:val="0"/>
          <w:sz w:val="20"/>
          <w:szCs w:val="20"/>
          <w:lang w:eastAsia="en-US" w:bidi="ar-SA"/>
        </w:rPr>
        <w:t>d’esprit</w:t>
      </w:r>
      <w:r w:rsidRPr="00F80251">
        <w:rPr>
          <w:rFonts w:ascii="Marianne Light" w:eastAsiaTheme="minorHAnsi" w:hAnsi="Marianne Light" w:cstheme="minorBidi"/>
          <w:kern w:val="0"/>
          <w:sz w:val="20"/>
          <w:szCs w:val="20"/>
          <w:lang w:eastAsia="en-US" w:bidi="ar-SA"/>
        </w:rPr>
        <w:t>.</w:t>
      </w:r>
    </w:p>
    <w:p w14:paraId="6419D353" w14:textId="77777777" w:rsidR="00F76706" w:rsidRDefault="00F76706" w:rsidP="00F80251">
      <w:pPr>
        <w:widowControl/>
        <w:suppressAutoHyphens w:val="0"/>
        <w:spacing w:after="160" w:line="256" w:lineRule="auto"/>
        <w:contextualSpacing/>
        <w:jc w:val="both"/>
        <w:rPr>
          <w:rFonts w:ascii="Marianne Light" w:eastAsiaTheme="minorHAnsi" w:hAnsi="Marianne Light" w:cstheme="minorBidi"/>
          <w:kern w:val="0"/>
          <w:sz w:val="20"/>
          <w:szCs w:val="20"/>
          <w:lang w:val="cs-CZ" w:eastAsia="en-US" w:bidi="ar-SA"/>
        </w:rPr>
      </w:pPr>
    </w:p>
    <w:p w14:paraId="605C1E86" w14:textId="77777777" w:rsidR="00F80251" w:rsidRPr="00F80251" w:rsidRDefault="00F80251" w:rsidP="00F80251">
      <w:pPr>
        <w:widowControl/>
        <w:suppressAutoHyphens w:val="0"/>
        <w:spacing w:after="160" w:line="256" w:lineRule="auto"/>
        <w:contextualSpacing/>
        <w:jc w:val="both"/>
        <w:rPr>
          <w:rFonts w:ascii="Marianne Light" w:eastAsiaTheme="minorHAnsi" w:hAnsi="Marianne Light" w:cstheme="minorBidi"/>
          <w:b/>
          <w:bCs/>
          <w:kern w:val="0"/>
          <w:sz w:val="20"/>
          <w:szCs w:val="20"/>
          <w:u w:val="single"/>
          <w:lang w:eastAsia="en-US" w:bidi="ar-SA"/>
        </w:rPr>
      </w:pPr>
      <w:r w:rsidRPr="00F80251">
        <w:rPr>
          <w:rFonts w:ascii="Marianne Light" w:eastAsiaTheme="minorHAnsi" w:hAnsi="Marianne Light" w:cstheme="minorBidi"/>
          <w:b/>
          <w:bCs/>
          <w:kern w:val="0"/>
          <w:sz w:val="20"/>
          <w:szCs w:val="20"/>
          <w:u w:val="single"/>
          <w:lang w:eastAsia="en-US" w:bidi="ar-SA"/>
        </w:rPr>
        <w:t>À qui s'adresse le programme ?</w:t>
      </w:r>
    </w:p>
    <w:p w14:paraId="490BEFB8" w14:textId="77777777" w:rsidR="00F80251" w:rsidRPr="00F80251" w:rsidRDefault="00F80251" w:rsidP="00F80251">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r w:rsidRPr="00F80251">
        <w:rPr>
          <w:rFonts w:ascii="Marianne Light" w:eastAsiaTheme="minorHAnsi" w:hAnsi="Marianne Light" w:cstheme="minorBidi"/>
          <w:kern w:val="0"/>
          <w:sz w:val="20"/>
          <w:szCs w:val="20"/>
          <w:lang w:eastAsia="en-US" w:bidi="ar-SA"/>
        </w:rPr>
        <w:t xml:space="preserve">Pour l'année scolaire 2025-2026 : </w:t>
      </w:r>
    </w:p>
    <w:p w14:paraId="69F8350A" w14:textId="195D8385" w:rsidR="00F80251" w:rsidRPr="00F80251" w:rsidRDefault="00F80251" w:rsidP="00F80251">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r w:rsidRPr="00F80251">
        <w:rPr>
          <w:rFonts w:ascii="Marianne Light" w:eastAsiaTheme="minorHAnsi" w:hAnsi="Marianne Light" w:cstheme="minorBidi"/>
          <w:kern w:val="0"/>
          <w:sz w:val="20"/>
          <w:szCs w:val="20"/>
          <w:lang w:eastAsia="en-US" w:bidi="ar-SA"/>
        </w:rPr>
        <w:sym w:font="Symbol" w:char="F02D"/>
      </w:r>
      <w:r w:rsidRPr="00F80251">
        <w:rPr>
          <w:rFonts w:ascii="Marianne Light" w:eastAsiaTheme="minorHAnsi" w:hAnsi="Marianne Light" w:cstheme="minorBidi"/>
          <w:kern w:val="0"/>
          <w:sz w:val="20"/>
          <w:szCs w:val="20"/>
          <w:lang w:eastAsia="en-US" w:bidi="ar-SA"/>
        </w:rPr>
        <w:t xml:space="preserve"> En France : aux élèves de lycée </w:t>
      </w:r>
      <w:r w:rsidR="00D22B51" w:rsidRPr="00D22B51">
        <w:rPr>
          <w:rFonts w:ascii="Marianne Light" w:eastAsiaTheme="minorHAnsi" w:hAnsi="Marianne Light" w:cstheme="minorBidi"/>
          <w:kern w:val="0"/>
          <w:sz w:val="20"/>
          <w:szCs w:val="20"/>
          <w:lang w:eastAsia="en-US" w:bidi="ar-SA"/>
        </w:rPr>
        <w:t xml:space="preserve">en </w:t>
      </w:r>
      <w:r w:rsidR="00D22B51">
        <w:rPr>
          <w:rFonts w:ascii="Marianne Light" w:eastAsiaTheme="minorHAnsi" w:hAnsi="Marianne Light" w:cstheme="minorBidi"/>
          <w:kern w:val="0"/>
          <w:sz w:val="20"/>
          <w:szCs w:val="20"/>
          <w:lang w:eastAsia="en-US" w:bidi="ar-SA"/>
        </w:rPr>
        <w:t xml:space="preserve">classe de </w:t>
      </w:r>
      <w:r w:rsidR="00D22B51" w:rsidRPr="00D22B51">
        <w:rPr>
          <w:rFonts w:ascii="Marianne Light" w:eastAsiaTheme="minorHAnsi" w:hAnsi="Marianne Light" w:cstheme="minorBidi"/>
          <w:kern w:val="0"/>
          <w:sz w:val="20"/>
          <w:szCs w:val="20"/>
          <w:lang w:eastAsia="en-US" w:bidi="ar-SA"/>
        </w:rPr>
        <w:t>Seconde et/ou Première</w:t>
      </w:r>
      <w:r w:rsidRPr="00F80251">
        <w:rPr>
          <w:rFonts w:ascii="Marianne Light" w:eastAsiaTheme="minorHAnsi" w:hAnsi="Marianne Light" w:cstheme="minorBidi"/>
          <w:kern w:val="0"/>
          <w:sz w:val="20"/>
          <w:szCs w:val="20"/>
          <w:lang w:eastAsia="en-US" w:bidi="ar-SA"/>
        </w:rPr>
        <w:t xml:space="preserve"> (âgés de 15</w:t>
      </w:r>
      <w:r w:rsidR="00D22B51">
        <w:rPr>
          <w:rFonts w:ascii="Marianne Light" w:eastAsiaTheme="minorHAnsi" w:hAnsi="Marianne Light" w:cstheme="minorBidi"/>
          <w:kern w:val="0"/>
          <w:sz w:val="20"/>
          <w:szCs w:val="20"/>
          <w:lang w:eastAsia="en-US" w:bidi="ar-SA"/>
        </w:rPr>
        <w:t>-</w:t>
      </w:r>
      <w:r w:rsidRPr="00F80251">
        <w:rPr>
          <w:rFonts w:ascii="Marianne Light" w:eastAsiaTheme="minorHAnsi" w:hAnsi="Marianne Light" w:cstheme="minorBidi"/>
          <w:kern w:val="0"/>
          <w:sz w:val="20"/>
          <w:szCs w:val="20"/>
          <w:lang w:eastAsia="en-US" w:bidi="ar-SA"/>
        </w:rPr>
        <w:t>16 ans) ;</w:t>
      </w:r>
    </w:p>
    <w:p w14:paraId="7217C09C" w14:textId="0322067A" w:rsidR="00F80251" w:rsidRPr="00F80251" w:rsidRDefault="00F80251" w:rsidP="00F80251">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r w:rsidRPr="00F80251">
        <w:rPr>
          <w:rFonts w:ascii="Marianne Light" w:eastAsiaTheme="minorHAnsi" w:hAnsi="Marianne Light" w:cstheme="minorBidi"/>
          <w:kern w:val="0"/>
          <w:sz w:val="20"/>
          <w:szCs w:val="20"/>
          <w:lang w:eastAsia="en-US" w:bidi="ar-SA"/>
        </w:rPr>
        <w:sym w:font="Symbol" w:char="F02D"/>
      </w:r>
      <w:r w:rsidRPr="00F80251">
        <w:rPr>
          <w:rFonts w:ascii="Marianne Light" w:eastAsiaTheme="minorHAnsi" w:hAnsi="Marianne Light" w:cstheme="minorBidi"/>
          <w:kern w:val="0"/>
          <w:sz w:val="20"/>
          <w:szCs w:val="20"/>
          <w:lang w:eastAsia="en-US" w:bidi="ar-SA"/>
        </w:rPr>
        <w:t xml:space="preserve"> En République tchèque : aux élèves de lycée en section bilingue française </w:t>
      </w:r>
      <w:r w:rsidR="00D22B51">
        <w:rPr>
          <w:rFonts w:ascii="Marianne Light" w:eastAsiaTheme="minorHAnsi" w:hAnsi="Marianne Light" w:cstheme="minorBidi"/>
          <w:kern w:val="0"/>
          <w:sz w:val="20"/>
          <w:szCs w:val="20"/>
          <w:lang w:eastAsia="en-US" w:bidi="ar-SA"/>
        </w:rPr>
        <w:t>-</w:t>
      </w:r>
      <w:r w:rsidRPr="00F80251">
        <w:rPr>
          <w:rFonts w:ascii="Marianne Light" w:eastAsiaTheme="minorHAnsi" w:hAnsi="Marianne Light" w:cstheme="minorBidi"/>
          <w:kern w:val="0"/>
          <w:sz w:val="20"/>
          <w:szCs w:val="20"/>
          <w:lang w:eastAsia="en-US" w:bidi="ar-SA"/>
        </w:rPr>
        <w:t xml:space="preserve"> 3e et 4e année</w:t>
      </w:r>
      <w:r w:rsidR="00D22B51" w:rsidRPr="00D22B51">
        <w:rPr>
          <w:rFonts w:ascii="Marianne Light" w:eastAsiaTheme="minorHAnsi" w:hAnsi="Marianne Light" w:cstheme="minorBidi"/>
          <w:kern w:val="0"/>
          <w:sz w:val="20"/>
          <w:szCs w:val="20"/>
          <w:lang w:eastAsia="en-US" w:bidi="ar-SA"/>
        </w:rPr>
        <w:t xml:space="preserve"> d</w:t>
      </w:r>
      <w:r w:rsidR="00D22B51">
        <w:rPr>
          <w:rFonts w:ascii="Marianne Light" w:eastAsiaTheme="minorHAnsi" w:hAnsi="Marianne Light" w:cstheme="minorBidi"/>
          <w:kern w:val="0"/>
          <w:sz w:val="20"/>
          <w:szCs w:val="20"/>
          <w:lang w:eastAsia="en-US" w:bidi="ar-SA"/>
        </w:rPr>
        <w:t xml:space="preserve">u cycle de </w:t>
      </w:r>
      <w:r w:rsidR="00D22B51" w:rsidRPr="00D22B51">
        <w:rPr>
          <w:rFonts w:ascii="Marianne Light" w:eastAsiaTheme="minorHAnsi" w:hAnsi="Marianne Light" w:cstheme="minorBidi"/>
          <w:kern w:val="0"/>
          <w:sz w:val="20"/>
          <w:szCs w:val="20"/>
          <w:lang w:eastAsia="en-US" w:bidi="ar-SA"/>
        </w:rPr>
        <w:t>six ans</w:t>
      </w:r>
      <w:r w:rsidRPr="00F80251">
        <w:rPr>
          <w:rFonts w:ascii="Marianne Light" w:eastAsiaTheme="minorHAnsi" w:hAnsi="Marianne Light" w:cstheme="minorBidi"/>
          <w:kern w:val="0"/>
          <w:sz w:val="20"/>
          <w:szCs w:val="20"/>
          <w:lang w:eastAsia="en-US" w:bidi="ar-SA"/>
        </w:rPr>
        <w:t xml:space="preserve"> (âgés de 15</w:t>
      </w:r>
      <w:r w:rsidR="00D22B51">
        <w:rPr>
          <w:rFonts w:ascii="Marianne Light" w:eastAsiaTheme="minorHAnsi" w:hAnsi="Marianne Light" w:cstheme="minorBidi"/>
          <w:kern w:val="0"/>
          <w:sz w:val="20"/>
          <w:szCs w:val="20"/>
          <w:lang w:eastAsia="en-US" w:bidi="ar-SA"/>
        </w:rPr>
        <w:t>-</w:t>
      </w:r>
      <w:r w:rsidRPr="00F80251">
        <w:rPr>
          <w:rFonts w:ascii="Marianne Light" w:eastAsiaTheme="minorHAnsi" w:hAnsi="Marianne Light" w:cstheme="minorBidi"/>
          <w:kern w:val="0"/>
          <w:sz w:val="20"/>
          <w:szCs w:val="20"/>
          <w:lang w:eastAsia="en-US" w:bidi="ar-SA"/>
        </w:rPr>
        <w:t>17 ans).</w:t>
      </w:r>
    </w:p>
    <w:p w14:paraId="06DC2F56" w14:textId="77777777" w:rsidR="00D22B51" w:rsidRPr="00D22B51" w:rsidRDefault="00D22B51" w:rsidP="00D22B51">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p>
    <w:p w14:paraId="4810BD20" w14:textId="77777777" w:rsidR="00D22B51" w:rsidRPr="00D22B51" w:rsidRDefault="00D22B51" w:rsidP="00D22B51">
      <w:pPr>
        <w:widowControl/>
        <w:suppressAutoHyphens w:val="0"/>
        <w:spacing w:after="160" w:line="256" w:lineRule="auto"/>
        <w:contextualSpacing/>
        <w:jc w:val="both"/>
        <w:rPr>
          <w:rFonts w:ascii="Marianne Light" w:eastAsiaTheme="minorHAnsi" w:hAnsi="Marianne Light" w:cstheme="minorBidi"/>
          <w:b/>
          <w:bCs/>
          <w:kern w:val="0"/>
          <w:sz w:val="20"/>
          <w:szCs w:val="20"/>
          <w:u w:val="single"/>
          <w:lang w:eastAsia="en-US" w:bidi="ar-SA"/>
        </w:rPr>
      </w:pPr>
      <w:r w:rsidRPr="00D22B51">
        <w:rPr>
          <w:rFonts w:ascii="Marianne Light" w:eastAsiaTheme="minorHAnsi" w:hAnsi="Marianne Light" w:cstheme="minorBidi"/>
          <w:b/>
          <w:bCs/>
          <w:kern w:val="0"/>
          <w:sz w:val="20"/>
          <w:szCs w:val="20"/>
          <w:u w:val="single"/>
          <w:lang w:eastAsia="en-US" w:bidi="ar-SA"/>
        </w:rPr>
        <w:t>Durée et dates des échanges</w:t>
      </w:r>
    </w:p>
    <w:p w14:paraId="45344805" w14:textId="77777777" w:rsidR="00D22B51" w:rsidRPr="00D22B51" w:rsidRDefault="00D22B51" w:rsidP="00D22B51">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r w:rsidRPr="00D22B51">
        <w:rPr>
          <w:rFonts w:ascii="Marianne Light" w:eastAsiaTheme="minorHAnsi" w:hAnsi="Marianne Light" w:cstheme="minorBidi"/>
          <w:b/>
          <w:bCs/>
          <w:kern w:val="0"/>
          <w:sz w:val="20"/>
          <w:szCs w:val="20"/>
          <w:lang w:eastAsia="en-US" w:bidi="ar-SA"/>
        </w:rPr>
        <w:t>Durée :</w:t>
      </w:r>
      <w:r w:rsidRPr="00D22B51">
        <w:rPr>
          <w:rFonts w:ascii="Marianne Light" w:eastAsiaTheme="minorHAnsi" w:hAnsi="Marianne Light" w:cstheme="minorBidi"/>
          <w:kern w:val="0"/>
          <w:sz w:val="20"/>
          <w:szCs w:val="20"/>
          <w:lang w:eastAsia="en-US" w:bidi="ar-SA"/>
        </w:rPr>
        <w:t xml:space="preserve"> 2 mois (4 semaines consécutives dans chaque pays)</w:t>
      </w:r>
    </w:p>
    <w:p w14:paraId="01BBC807" w14:textId="77777777" w:rsidR="00D22B51" w:rsidRDefault="00D22B51" w:rsidP="00D22B51">
      <w:pPr>
        <w:widowControl/>
        <w:suppressAutoHyphens w:val="0"/>
        <w:spacing w:after="160" w:line="256" w:lineRule="auto"/>
        <w:contextualSpacing/>
        <w:jc w:val="both"/>
        <w:rPr>
          <w:rFonts w:ascii="Marianne Light" w:eastAsiaTheme="minorHAnsi" w:hAnsi="Marianne Light" w:cstheme="minorBidi"/>
          <w:kern w:val="0"/>
          <w:sz w:val="20"/>
          <w:szCs w:val="20"/>
          <w:lang w:val="cs-CZ" w:eastAsia="en-US" w:bidi="ar-SA"/>
        </w:rPr>
      </w:pPr>
    </w:p>
    <w:p w14:paraId="7CF71767" w14:textId="77777777" w:rsidR="00D22B51" w:rsidRPr="00D22B51" w:rsidRDefault="00D22B51" w:rsidP="00D22B51">
      <w:pPr>
        <w:widowControl/>
        <w:suppressAutoHyphens w:val="0"/>
        <w:spacing w:after="160" w:line="256" w:lineRule="auto"/>
        <w:contextualSpacing/>
        <w:jc w:val="both"/>
        <w:rPr>
          <w:rFonts w:ascii="Marianne Light" w:eastAsiaTheme="minorHAnsi" w:hAnsi="Marianne Light" w:cstheme="minorBidi"/>
          <w:b/>
          <w:bCs/>
          <w:kern w:val="0"/>
          <w:sz w:val="20"/>
          <w:szCs w:val="20"/>
          <w:lang w:eastAsia="en-US" w:bidi="ar-SA"/>
        </w:rPr>
      </w:pPr>
      <w:r w:rsidRPr="00D22B51">
        <w:rPr>
          <w:rFonts w:ascii="Marianne Light" w:eastAsiaTheme="minorHAnsi" w:hAnsi="Marianne Light" w:cstheme="minorBidi"/>
          <w:b/>
          <w:bCs/>
          <w:kern w:val="0"/>
          <w:sz w:val="20"/>
          <w:szCs w:val="20"/>
          <w:lang w:eastAsia="en-US" w:bidi="ar-SA"/>
        </w:rPr>
        <w:t>Dates de l'échange :</w:t>
      </w:r>
    </w:p>
    <w:p w14:paraId="2E49D6FC" w14:textId="5C4BDFF9" w:rsidR="00D22B51" w:rsidRPr="00D22B51" w:rsidRDefault="00D22B51" w:rsidP="00D22B51">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r w:rsidRPr="00D22B51">
        <w:rPr>
          <w:rFonts w:ascii="Marianne Light" w:eastAsiaTheme="minorHAnsi" w:hAnsi="Marianne Light" w:cstheme="minorBidi"/>
          <w:kern w:val="0"/>
          <w:sz w:val="20"/>
          <w:szCs w:val="20"/>
          <w:lang w:eastAsia="en-US" w:bidi="ar-SA"/>
        </w:rPr>
        <w:t xml:space="preserve">- Séjour des </w:t>
      </w:r>
      <w:r w:rsidR="00D44D1F">
        <w:rPr>
          <w:rFonts w:ascii="Marianne Light" w:eastAsiaTheme="minorHAnsi" w:hAnsi="Marianne Light" w:cstheme="minorBidi"/>
          <w:kern w:val="0"/>
          <w:sz w:val="20"/>
          <w:szCs w:val="20"/>
          <w:lang w:eastAsia="en-US" w:bidi="ar-SA"/>
        </w:rPr>
        <w:t>élèves</w:t>
      </w:r>
      <w:r w:rsidRPr="00D22B51">
        <w:rPr>
          <w:rFonts w:ascii="Marianne Light" w:eastAsiaTheme="minorHAnsi" w:hAnsi="Marianne Light" w:cstheme="minorBidi"/>
          <w:kern w:val="0"/>
          <w:sz w:val="20"/>
          <w:szCs w:val="20"/>
          <w:lang w:eastAsia="en-US" w:bidi="ar-SA"/>
        </w:rPr>
        <w:t xml:space="preserve"> tchèques en France : </w:t>
      </w:r>
      <w:r w:rsidRPr="00D22B51">
        <w:rPr>
          <w:rFonts w:ascii="Marianne Light" w:eastAsiaTheme="minorHAnsi" w:hAnsi="Marianne Light" w:cstheme="minorBidi"/>
          <w:b/>
          <w:bCs/>
          <w:color w:val="2E74B5" w:themeColor="accent1" w:themeShade="BF"/>
          <w:kern w:val="0"/>
          <w:sz w:val="20"/>
          <w:szCs w:val="20"/>
          <w:lang w:eastAsia="en-US" w:bidi="ar-SA"/>
        </w:rPr>
        <w:t>du 9 mars au 5 avril 2026</w:t>
      </w:r>
    </w:p>
    <w:p w14:paraId="61C95218" w14:textId="6EE25EA1" w:rsidR="00D22B51" w:rsidRPr="00D22B51" w:rsidRDefault="00D22B51" w:rsidP="00D22B51">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r w:rsidRPr="00D22B51">
        <w:rPr>
          <w:rFonts w:ascii="Marianne Light" w:eastAsiaTheme="minorHAnsi" w:hAnsi="Marianne Light" w:cstheme="minorBidi"/>
          <w:kern w:val="0"/>
          <w:sz w:val="20"/>
          <w:szCs w:val="20"/>
          <w:lang w:eastAsia="en-US" w:bidi="ar-SA"/>
        </w:rPr>
        <w:t xml:space="preserve">- Séjour des </w:t>
      </w:r>
      <w:r w:rsidR="00D44D1F">
        <w:rPr>
          <w:rFonts w:ascii="Marianne Light" w:eastAsiaTheme="minorHAnsi" w:hAnsi="Marianne Light" w:cstheme="minorBidi"/>
          <w:kern w:val="0"/>
          <w:sz w:val="20"/>
          <w:szCs w:val="20"/>
          <w:lang w:eastAsia="en-US" w:bidi="ar-SA"/>
        </w:rPr>
        <w:t xml:space="preserve">élèves </w:t>
      </w:r>
      <w:r w:rsidRPr="00D22B51">
        <w:rPr>
          <w:rFonts w:ascii="Marianne Light" w:eastAsiaTheme="minorHAnsi" w:hAnsi="Marianne Light" w:cstheme="minorBidi"/>
          <w:kern w:val="0"/>
          <w:sz w:val="20"/>
          <w:szCs w:val="20"/>
          <w:lang w:eastAsia="en-US" w:bidi="ar-SA"/>
        </w:rPr>
        <w:t xml:space="preserve">français en République tchèque : </w:t>
      </w:r>
      <w:r w:rsidRPr="00D22B51">
        <w:rPr>
          <w:rFonts w:ascii="Marianne Light" w:eastAsiaTheme="minorHAnsi" w:hAnsi="Marianne Light" w:cstheme="minorBidi"/>
          <w:b/>
          <w:bCs/>
          <w:color w:val="2E74B5" w:themeColor="accent1" w:themeShade="BF"/>
          <w:kern w:val="0"/>
          <w:sz w:val="20"/>
          <w:szCs w:val="20"/>
          <w:lang w:eastAsia="en-US" w:bidi="ar-SA"/>
        </w:rPr>
        <w:t>du 18 mai au 14 juin 2026</w:t>
      </w:r>
    </w:p>
    <w:p w14:paraId="74A2D690" w14:textId="77777777" w:rsidR="00802C06" w:rsidRPr="00997775" w:rsidRDefault="00802C06" w:rsidP="00393B6A">
      <w:pPr>
        <w:widowControl/>
        <w:suppressAutoHyphens w:val="0"/>
        <w:spacing w:after="160" w:line="256" w:lineRule="auto"/>
        <w:contextualSpacing/>
        <w:jc w:val="both"/>
        <w:rPr>
          <w:rFonts w:ascii="Marianne Light" w:eastAsiaTheme="minorHAnsi" w:hAnsi="Marianne Light" w:cstheme="minorBidi"/>
          <w:kern w:val="0"/>
          <w:sz w:val="20"/>
          <w:szCs w:val="20"/>
          <w:lang w:val="cs-CZ" w:eastAsia="en-US" w:bidi="ar-SA"/>
        </w:rPr>
      </w:pPr>
    </w:p>
    <w:p w14:paraId="647F90FA" w14:textId="05C72DE1" w:rsidR="008048FD" w:rsidRPr="008048FD" w:rsidRDefault="008048FD" w:rsidP="008048FD">
      <w:pPr>
        <w:widowControl/>
        <w:suppressAutoHyphens w:val="0"/>
        <w:spacing w:after="160" w:line="256" w:lineRule="auto"/>
        <w:ind w:left="774"/>
        <w:jc w:val="both"/>
        <w:rPr>
          <w:rFonts w:ascii="Marianne Light" w:eastAsia="Marianne Light" w:hAnsi="Marianne Light" w:cs="Times New Roman"/>
          <w:b/>
          <w:bCs/>
          <w:color w:val="0070C0"/>
          <w:kern w:val="0"/>
          <w:sz w:val="20"/>
          <w:szCs w:val="20"/>
          <w:lang w:eastAsia="en-US" w:bidi="ar-SA"/>
        </w:rPr>
      </w:pPr>
      <w:r w:rsidRPr="008048FD">
        <w:rPr>
          <w:rFonts w:ascii="Marianne Light" w:eastAsia="Marianne Light" w:hAnsi="Marianne Light"/>
          <w:b/>
          <w:bCs/>
          <w:sz w:val="20"/>
          <w:szCs w:val="20"/>
          <w:lang w:eastAsia="en-US"/>
        </w:rPr>
        <w:t>Phase</w:t>
      </w:r>
      <w:r>
        <w:rPr>
          <w:rFonts w:ascii="Marianne Light" w:eastAsia="Marianne Light" w:hAnsi="Marianne Light"/>
          <w:b/>
          <w:bCs/>
          <w:sz w:val="20"/>
          <w:szCs w:val="20"/>
          <w:lang w:eastAsia="en-US"/>
        </w:rPr>
        <w:t xml:space="preserve"> 1</w:t>
      </w:r>
      <w:r w:rsidRPr="008048FD">
        <w:rPr>
          <w:rFonts w:ascii="Marianne Light" w:eastAsia="Marianne Light" w:hAnsi="Marianne Light"/>
          <w:b/>
          <w:bCs/>
          <w:sz w:val="20"/>
          <w:szCs w:val="20"/>
          <w:lang w:eastAsia="en-US"/>
        </w:rPr>
        <w:t xml:space="preserve"> :</w:t>
      </w:r>
      <w:r w:rsidRPr="008048FD">
        <w:t xml:space="preserve"> </w:t>
      </w:r>
      <w:r w:rsidR="00A52168">
        <w:rPr>
          <w:rFonts w:ascii="Marianne Light" w:eastAsia="Marianne Light" w:hAnsi="Marianne Light" w:cs="Times New Roman"/>
          <w:b/>
          <w:bCs/>
          <w:color w:val="0070C0"/>
          <w:kern w:val="0"/>
          <w:sz w:val="20"/>
          <w:szCs w:val="20"/>
          <w:lang w:eastAsia="en-US" w:bidi="ar-SA"/>
        </w:rPr>
        <w:t>s</w:t>
      </w:r>
      <w:r w:rsidRPr="008048FD">
        <w:rPr>
          <w:rFonts w:ascii="Marianne Light" w:eastAsia="Marianne Light" w:hAnsi="Marianne Light" w:cs="Times New Roman"/>
          <w:b/>
          <w:bCs/>
          <w:color w:val="0070C0"/>
          <w:kern w:val="0"/>
          <w:sz w:val="20"/>
          <w:szCs w:val="20"/>
          <w:lang w:eastAsia="en-US" w:bidi="ar-SA"/>
        </w:rPr>
        <w:t>eptembre 2025 – 12 décembre 2025</w:t>
      </w:r>
    </w:p>
    <w:p w14:paraId="5CF7FE67" w14:textId="414CA7AC" w:rsidR="008048FD" w:rsidRPr="008048FD" w:rsidRDefault="008048FD" w:rsidP="008048FD">
      <w:pPr>
        <w:pStyle w:val="Paragraphedeliste"/>
        <w:widowControl/>
        <w:numPr>
          <w:ilvl w:val="0"/>
          <w:numId w:val="21"/>
        </w:numPr>
        <w:suppressAutoHyphens w:val="0"/>
        <w:spacing w:after="160" w:line="256" w:lineRule="auto"/>
        <w:jc w:val="both"/>
        <w:rPr>
          <w:rFonts w:ascii="Marianne Light" w:eastAsia="Marianne Light" w:hAnsi="Marianne Light"/>
          <w:sz w:val="20"/>
          <w:szCs w:val="20"/>
          <w:lang w:eastAsia="en-US"/>
        </w:rPr>
      </w:pPr>
      <w:r w:rsidRPr="008048FD">
        <w:rPr>
          <w:rFonts w:ascii="Marianne Light" w:eastAsia="Marianne Light" w:hAnsi="Marianne Light"/>
          <w:sz w:val="20"/>
          <w:szCs w:val="20"/>
          <w:lang w:eastAsia="en-US"/>
        </w:rPr>
        <w:t>L'Institut français de Prague transmettra aux lycées disposant de sections bilingues françaises en République tchèque les informations / l'appel à candidatures / la date limite pour remplir les candidatures en français et en tchèque, fixée au 12 décembre 2025 ;</w:t>
      </w:r>
    </w:p>
    <w:p w14:paraId="261295CA" w14:textId="3C1F8CDA" w:rsidR="008048FD" w:rsidRPr="008048FD" w:rsidRDefault="009A37DE" w:rsidP="008048FD">
      <w:pPr>
        <w:pStyle w:val="Paragraphedeliste"/>
        <w:widowControl/>
        <w:numPr>
          <w:ilvl w:val="0"/>
          <w:numId w:val="21"/>
        </w:numPr>
        <w:suppressAutoHyphens w:val="0"/>
        <w:spacing w:after="160" w:line="256" w:lineRule="auto"/>
        <w:jc w:val="both"/>
        <w:rPr>
          <w:rFonts w:ascii="Marianne Light" w:eastAsia="Marianne Light" w:hAnsi="Marianne Light"/>
          <w:sz w:val="20"/>
          <w:szCs w:val="20"/>
          <w:lang w:eastAsia="en-US"/>
        </w:rPr>
      </w:pPr>
      <w:r>
        <w:rPr>
          <w:rFonts w:ascii="Marianne Light" w:eastAsia="Marianne Light" w:hAnsi="Marianne Light"/>
          <w:sz w:val="20"/>
          <w:szCs w:val="20"/>
          <w:lang w:eastAsia="en-US"/>
        </w:rPr>
        <w:t xml:space="preserve">La </w:t>
      </w:r>
      <w:r w:rsidR="008048FD" w:rsidRPr="008048FD">
        <w:rPr>
          <w:rFonts w:ascii="Marianne Light" w:eastAsia="Marianne Light" w:hAnsi="Marianne Light"/>
          <w:sz w:val="20"/>
          <w:szCs w:val="20"/>
          <w:lang w:eastAsia="en-US"/>
        </w:rPr>
        <w:t xml:space="preserve">DRAREIC Auvergne-Rhône-Alpes </w:t>
      </w:r>
      <w:r w:rsidR="008048FD">
        <w:rPr>
          <w:rFonts w:ascii="Marianne Light" w:eastAsia="Marianne Light" w:hAnsi="Marianne Light"/>
          <w:sz w:val="20"/>
          <w:szCs w:val="20"/>
          <w:lang w:eastAsia="en-US"/>
        </w:rPr>
        <w:t>transmettra les i</w:t>
      </w:r>
      <w:r w:rsidR="008048FD" w:rsidRPr="008048FD">
        <w:rPr>
          <w:rFonts w:ascii="Marianne Light" w:eastAsia="Marianne Light" w:hAnsi="Marianne Light"/>
          <w:sz w:val="20"/>
          <w:szCs w:val="20"/>
          <w:lang w:eastAsia="en-US"/>
        </w:rPr>
        <w:t>nformations pour les lycées français</w:t>
      </w:r>
      <w:r w:rsidR="008048FD">
        <w:rPr>
          <w:rFonts w:ascii="Marianne Light" w:eastAsia="Marianne Light" w:hAnsi="Marianne Light"/>
          <w:sz w:val="20"/>
          <w:szCs w:val="20"/>
          <w:lang w:eastAsia="en-US"/>
        </w:rPr>
        <w:t xml:space="preserve"> </w:t>
      </w:r>
      <w:r w:rsidR="008048FD" w:rsidRPr="008048FD">
        <w:rPr>
          <w:rFonts w:ascii="Marianne Light" w:eastAsia="Marianne Light" w:hAnsi="Marianne Light"/>
          <w:sz w:val="20"/>
          <w:szCs w:val="20"/>
          <w:lang w:eastAsia="en-US"/>
        </w:rPr>
        <w:t>/ appel à candidatures / la date limite pour remplir les candidatures en français est fixée au 12 décembre 2025</w:t>
      </w:r>
      <w:r w:rsidR="008048FD">
        <w:rPr>
          <w:rFonts w:ascii="Marianne Light" w:eastAsia="Marianne Light" w:hAnsi="Marianne Light"/>
          <w:sz w:val="20"/>
          <w:szCs w:val="20"/>
          <w:lang w:eastAsia="en-US"/>
        </w:rPr>
        <w:t>.</w:t>
      </w:r>
    </w:p>
    <w:p w14:paraId="4B6B85A4" w14:textId="77777777" w:rsidR="008048FD" w:rsidRDefault="008048FD" w:rsidP="00A52168">
      <w:pPr>
        <w:widowControl/>
        <w:suppressAutoHyphens w:val="0"/>
        <w:spacing w:after="160" w:line="256" w:lineRule="auto"/>
        <w:contextualSpacing/>
        <w:jc w:val="both"/>
        <w:rPr>
          <w:rFonts w:ascii="Marianne Light" w:eastAsia="Marianne Light" w:hAnsi="Marianne Light" w:cs="Times New Roman"/>
          <w:kern w:val="0"/>
          <w:sz w:val="20"/>
          <w:szCs w:val="20"/>
          <w:lang w:eastAsia="en-US" w:bidi="ar-SA"/>
        </w:rPr>
      </w:pPr>
    </w:p>
    <w:p w14:paraId="35894E52" w14:textId="3243FB21" w:rsidR="008048FD" w:rsidRDefault="008048FD" w:rsidP="008048FD">
      <w:pPr>
        <w:widowControl/>
        <w:suppressAutoHyphens w:val="0"/>
        <w:spacing w:after="160" w:line="256" w:lineRule="auto"/>
        <w:ind w:left="780"/>
        <w:contextualSpacing/>
        <w:jc w:val="both"/>
        <w:rPr>
          <w:rFonts w:ascii="Marianne Light" w:eastAsia="Marianne Light" w:hAnsi="Marianne Light"/>
          <w:b/>
          <w:bCs/>
          <w:color w:val="0070C0"/>
          <w:sz w:val="20"/>
          <w:szCs w:val="20"/>
          <w:lang w:eastAsia="en-US"/>
        </w:rPr>
      </w:pPr>
      <w:r w:rsidRPr="008048FD">
        <w:rPr>
          <w:rFonts w:ascii="Marianne Light" w:eastAsia="Marianne Light" w:hAnsi="Marianne Light"/>
          <w:b/>
          <w:bCs/>
          <w:sz w:val="20"/>
          <w:szCs w:val="20"/>
          <w:lang w:eastAsia="en-US"/>
        </w:rPr>
        <w:lastRenderedPageBreak/>
        <w:t>Phase 2 :</w:t>
      </w:r>
      <w:r>
        <w:t xml:space="preserve"> </w:t>
      </w:r>
      <w:r w:rsidRPr="008048FD">
        <w:rPr>
          <w:rFonts w:ascii="Marianne Light" w:eastAsia="Marianne Light" w:hAnsi="Marianne Light"/>
          <w:b/>
          <w:bCs/>
          <w:sz w:val="20"/>
          <w:szCs w:val="20"/>
          <w:lang w:eastAsia="en-US"/>
        </w:rPr>
        <w:t xml:space="preserve">Échange </w:t>
      </w:r>
      <w:r w:rsidR="009A37DE">
        <w:rPr>
          <w:rFonts w:ascii="Marianne Light" w:eastAsia="Marianne Light" w:hAnsi="Marianne Light"/>
          <w:b/>
          <w:bCs/>
          <w:sz w:val="20"/>
          <w:szCs w:val="20"/>
          <w:lang w:eastAsia="en-US"/>
        </w:rPr>
        <w:t>de courriels</w:t>
      </w:r>
      <w:r w:rsidRPr="008048FD">
        <w:rPr>
          <w:rFonts w:ascii="Marianne Light" w:eastAsia="Marianne Light" w:hAnsi="Marianne Light"/>
          <w:b/>
          <w:bCs/>
          <w:sz w:val="20"/>
          <w:szCs w:val="20"/>
          <w:lang w:eastAsia="en-US"/>
        </w:rPr>
        <w:t xml:space="preserve"> : DRAREIC / Institut français</w:t>
      </w:r>
      <w:r w:rsidR="009A37DE">
        <w:rPr>
          <w:rFonts w:ascii="Marianne Light" w:eastAsia="Marianne Light" w:hAnsi="Marianne Light"/>
          <w:b/>
          <w:bCs/>
          <w:sz w:val="20"/>
          <w:szCs w:val="20"/>
          <w:lang w:eastAsia="en-US"/>
        </w:rPr>
        <w:t xml:space="preserve"> de Prague</w:t>
      </w:r>
      <w:r w:rsidRPr="008048FD">
        <w:rPr>
          <w:rFonts w:ascii="Marianne Light" w:eastAsia="Marianne Light" w:hAnsi="Marianne Light"/>
          <w:b/>
          <w:bCs/>
          <w:sz w:val="20"/>
          <w:szCs w:val="20"/>
          <w:lang w:eastAsia="en-US"/>
        </w:rPr>
        <w:t xml:space="preserve"> :</w:t>
      </w:r>
      <w:r>
        <w:t xml:space="preserve"> </w:t>
      </w:r>
      <w:r w:rsidR="00A52168">
        <w:rPr>
          <w:rFonts w:ascii="Marianne Light" w:eastAsia="Marianne Light" w:hAnsi="Marianne Light"/>
          <w:b/>
          <w:bCs/>
          <w:color w:val="0070C0"/>
          <w:sz w:val="20"/>
          <w:szCs w:val="20"/>
          <w:lang w:eastAsia="en-US"/>
        </w:rPr>
        <w:t>du 1</w:t>
      </w:r>
      <w:r w:rsidRPr="008048FD">
        <w:rPr>
          <w:rFonts w:ascii="Marianne Light" w:eastAsia="Marianne Light" w:hAnsi="Marianne Light"/>
          <w:b/>
          <w:bCs/>
          <w:color w:val="0070C0"/>
          <w:sz w:val="20"/>
          <w:szCs w:val="20"/>
          <w:lang w:eastAsia="en-US"/>
        </w:rPr>
        <w:t>2 décembre 2025</w:t>
      </w:r>
      <w:r w:rsidR="00A52168">
        <w:rPr>
          <w:rFonts w:ascii="Marianne Light" w:eastAsia="Marianne Light" w:hAnsi="Marianne Light"/>
          <w:b/>
          <w:bCs/>
          <w:color w:val="0070C0"/>
          <w:sz w:val="20"/>
          <w:szCs w:val="20"/>
          <w:lang w:eastAsia="en-US"/>
        </w:rPr>
        <w:t xml:space="preserve"> au </w:t>
      </w:r>
      <w:r w:rsidRPr="008048FD">
        <w:rPr>
          <w:rFonts w:ascii="Marianne Light" w:eastAsia="Marianne Light" w:hAnsi="Marianne Light"/>
          <w:b/>
          <w:bCs/>
          <w:color w:val="0070C0"/>
          <w:sz w:val="20"/>
          <w:szCs w:val="20"/>
          <w:lang w:eastAsia="en-US"/>
        </w:rPr>
        <w:t>16 janvier 2026</w:t>
      </w:r>
    </w:p>
    <w:p w14:paraId="19E2E810" w14:textId="3842AA80" w:rsidR="008048FD" w:rsidRDefault="008048FD" w:rsidP="008048FD">
      <w:pPr>
        <w:pStyle w:val="Paragraphedeliste"/>
        <w:widowControl/>
        <w:numPr>
          <w:ilvl w:val="0"/>
          <w:numId w:val="22"/>
        </w:numPr>
        <w:suppressAutoHyphens w:val="0"/>
        <w:spacing w:after="160" w:line="256" w:lineRule="auto"/>
        <w:ind w:left="1276" w:hanging="425"/>
        <w:jc w:val="both"/>
        <w:rPr>
          <w:rFonts w:ascii="Marianne Light" w:eastAsia="Marianne Light" w:hAnsi="Marianne Light"/>
          <w:sz w:val="20"/>
          <w:szCs w:val="20"/>
          <w:lang w:eastAsia="en-US"/>
        </w:rPr>
      </w:pPr>
      <w:r w:rsidRPr="008048FD">
        <w:rPr>
          <w:rFonts w:ascii="Marianne Light" w:eastAsia="Marianne Light" w:hAnsi="Marianne Light"/>
          <w:sz w:val="20"/>
          <w:szCs w:val="20"/>
          <w:lang w:eastAsia="en-US"/>
        </w:rPr>
        <w:t>Nombre de lycées / élèves intéressés par le programme : échange de documents ;</w:t>
      </w:r>
    </w:p>
    <w:p w14:paraId="756F3C2C" w14:textId="77777777" w:rsidR="008048FD" w:rsidRDefault="008048FD" w:rsidP="008048FD">
      <w:pPr>
        <w:pStyle w:val="Paragraphedeliste"/>
        <w:widowControl/>
        <w:numPr>
          <w:ilvl w:val="0"/>
          <w:numId w:val="22"/>
        </w:numPr>
        <w:suppressAutoHyphens w:val="0"/>
        <w:spacing w:after="160" w:line="256" w:lineRule="auto"/>
        <w:ind w:left="1276" w:hanging="425"/>
        <w:jc w:val="both"/>
        <w:rPr>
          <w:rFonts w:ascii="Marianne Light" w:eastAsia="Marianne Light" w:hAnsi="Marianne Light"/>
          <w:sz w:val="20"/>
          <w:szCs w:val="20"/>
          <w:lang w:eastAsia="en-US"/>
        </w:rPr>
      </w:pPr>
      <w:r w:rsidRPr="008048FD">
        <w:rPr>
          <w:rFonts w:ascii="Marianne Light" w:eastAsia="Marianne Light" w:hAnsi="Marianne Light"/>
          <w:sz w:val="20"/>
          <w:szCs w:val="20"/>
          <w:lang w:eastAsia="en-US"/>
        </w:rPr>
        <w:t>Appariements des élèves ;</w:t>
      </w:r>
    </w:p>
    <w:p w14:paraId="48CE9082" w14:textId="53E0E2F2" w:rsidR="008048FD" w:rsidRPr="008048FD" w:rsidRDefault="008048FD" w:rsidP="008048FD">
      <w:pPr>
        <w:pStyle w:val="Paragraphedeliste"/>
        <w:widowControl/>
        <w:numPr>
          <w:ilvl w:val="0"/>
          <w:numId w:val="22"/>
        </w:numPr>
        <w:suppressAutoHyphens w:val="0"/>
        <w:spacing w:after="160" w:line="256" w:lineRule="auto"/>
        <w:ind w:left="1276" w:hanging="425"/>
        <w:jc w:val="both"/>
        <w:rPr>
          <w:rFonts w:ascii="Marianne Light" w:eastAsia="Marianne Light" w:hAnsi="Marianne Light"/>
          <w:sz w:val="20"/>
          <w:szCs w:val="20"/>
          <w:lang w:eastAsia="en-US"/>
        </w:rPr>
      </w:pPr>
      <w:r w:rsidRPr="008048FD">
        <w:rPr>
          <w:rFonts w:ascii="Marianne Light" w:eastAsia="Marianne Light" w:hAnsi="Marianne Light"/>
          <w:sz w:val="20"/>
          <w:szCs w:val="20"/>
          <w:lang w:eastAsia="en-US"/>
        </w:rPr>
        <w:t>Confirmation définitive des dates d'échange.</w:t>
      </w:r>
    </w:p>
    <w:p w14:paraId="3D73B5B7" w14:textId="77777777" w:rsidR="00802C06" w:rsidRPr="00A57520" w:rsidRDefault="00802C06" w:rsidP="00802C06">
      <w:pPr>
        <w:widowControl/>
        <w:suppressAutoHyphens w:val="0"/>
        <w:spacing w:after="160" w:line="256" w:lineRule="auto"/>
        <w:ind w:left="420"/>
        <w:contextualSpacing/>
        <w:jc w:val="both"/>
        <w:rPr>
          <w:rFonts w:ascii="Marianne Light" w:eastAsiaTheme="minorHAnsi" w:hAnsi="Marianne Light" w:cstheme="minorBidi"/>
          <w:kern w:val="0"/>
          <w:sz w:val="20"/>
          <w:szCs w:val="20"/>
          <w:lang w:eastAsia="en-US" w:bidi="ar-SA"/>
        </w:rPr>
      </w:pPr>
    </w:p>
    <w:p w14:paraId="7A633244" w14:textId="77777777" w:rsidR="00A52168" w:rsidRDefault="00A52168" w:rsidP="00A52168">
      <w:pPr>
        <w:widowControl/>
        <w:suppressAutoHyphens w:val="0"/>
        <w:spacing w:after="160" w:line="256" w:lineRule="auto"/>
        <w:ind w:left="780"/>
        <w:contextualSpacing/>
        <w:jc w:val="both"/>
        <w:rPr>
          <w:rFonts w:ascii="Marianne Light" w:eastAsiaTheme="minorHAnsi" w:hAnsi="Marianne Light" w:cstheme="minorBidi"/>
          <w:kern w:val="0"/>
          <w:sz w:val="20"/>
          <w:szCs w:val="20"/>
          <w:lang w:eastAsia="en-US" w:bidi="ar-SA"/>
        </w:rPr>
      </w:pPr>
      <w:r w:rsidRPr="00A52168">
        <w:rPr>
          <w:rFonts w:ascii="Marianne Light" w:eastAsia="Marianne Light" w:hAnsi="Marianne Light"/>
          <w:b/>
          <w:bCs/>
          <w:sz w:val="20"/>
          <w:szCs w:val="20"/>
          <w:lang w:eastAsia="en-US"/>
        </w:rPr>
        <w:t>Phase 3 :</w:t>
      </w:r>
      <w:r w:rsidRPr="00A52168">
        <w:rPr>
          <w:rFonts w:ascii="Marianne Light" w:eastAsiaTheme="minorHAnsi" w:hAnsi="Marianne Light" w:cstheme="minorBidi"/>
          <w:kern w:val="0"/>
          <w:sz w:val="20"/>
          <w:szCs w:val="20"/>
          <w:lang w:val="cs-CZ" w:eastAsia="en-US" w:bidi="ar-SA"/>
        </w:rPr>
        <w:t xml:space="preserve"> </w:t>
      </w:r>
      <w:r w:rsidRPr="00A52168">
        <w:rPr>
          <w:rFonts w:ascii="Marianne Light" w:eastAsia="Marianne Light" w:hAnsi="Marianne Light" w:cs="Times New Roman"/>
          <w:b/>
          <w:bCs/>
          <w:color w:val="0070C0"/>
          <w:kern w:val="0"/>
          <w:sz w:val="20"/>
          <w:szCs w:val="20"/>
          <w:lang w:val="cs-CZ" w:eastAsia="en-US" w:bidi="ar-SA"/>
        </w:rPr>
        <w:t>du 26 janvier au 9 mars 2026</w:t>
      </w:r>
    </w:p>
    <w:p w14:paraId="22E9CCFC" w14:textId="738187EC" w:rsidR="00A52168" w:rsidRPr="00A52168" w:rsidRDefault="00A52168" w:rsidP="00A52168">
      <w:pPr>
        <w:pStyle w:val="Paragraphedeliste"/>
        <w:widowControl/>
        <w:numPr>
          <w:ilvl w:val="0"/>
          <w:numId w:val="23"/>
        </w:numPr>
        <w:suppressAutoHyphens w:val="0"/>
        <w:spacing w:after="160" w:line="256" w:lineRule="auto"/>
        <w:jc w:val="both"/>
        <w:rPr>
          <w:rFonts w:ascii="Marianne Light" w:eastAsiaTheme="minorHAnsi" w:hAnsi="Marianne Light" w:cstheme="minorBidi"/>
          <w:kern w:val="0"/>
          <w:sz w:val="20"/>
          <w:szCs w:val="20"/>
          <w:lang w:eastAsia="en-US" w:bidi="ar-SA"/>
        </w:rPr>
      </w:pPr>
      <w:r w:rsidRPr="00A52168">
        <w:rPr>
          <w:rFonts w:ascii="Marianne Light" w:eastAsiaTheme="minorHAnsi" w:hAnsi="Marianne Light" w:cstheme="minorBidi"/>
          <w:kern w:val="0"/>
          <w:sz w:val="20"/>
          <w:szCs w:val="20"/>
          <w:lang w:eastAsia="en-US" w:bidi="ar-SA"/>
        </w:rPr>
        <w:t xml:space="preserve">Communication entre les correspondants tchèques et français : </w:t>
      </w:r>
      <w:r w:rsidR="009A37DE">
        <w:rPr>
          <w:rFonts w:ascii="Marianne Light" w:eastAsiaTheme="minorHAnsi" w:hAnsi="Marianne Light" w:cstheme="minorBidi"/>
          <w:kern w:val="0"/>
          <w:sz w:val="20"/>
          <w:szCs w:val="20"/>
          <w:lang w:eastAsia="en-US" w:bidi="ar-SA"/>
        </w:rPr>
        <w:t>messagerie</w:t>
      </w:r>
      <w:r w:rsidRPr="00A52168">
        <w:rPr>
          <w:rFonts w:ascii="Marianne Light" w:eastAsiaTheme="minorHAnsi" w:hAnsi="Marianne Light" w:cstheme="minorBidi"/>
          <w:kern w:val="0"/>
          <w:sz w:val="20"/>
          <w:szCs w:val="20"/>
          <w:lang w:eastAsia="en-US" w:bidi="ar-SA"/>
        </w:rPr>
        <w:t xml:space="preserve"> et réseaux sociaux ;</w:t>
      </w:r>
    </w:p>
    <w:p w14:paraId="6D851E8A" w14:textId="77777777" w:rsidR="00A52168" w:rsidRPr="00A52168" w:rsidRDefault="00A52168" w:rsidP="00A52168">
      <w:pPr>
        <w:pStyle w:val="Paragraphedeliste"/>
        <w:widowControl/>
        <w:numPr>
          <w:ilvl w:val="0"/>
          <w:numId w:val="23"/>
        </w:numPr>
        <w:suppressAutoHyphens w:val="0"/>
        <w:spacing w:after="160" w:line="256" w:lineRule="auto"/>
        <w:jc w:val="both"/>
        <w:rPr>
          <w:rFonts w:ascii="Marianne Light" w:eastAsiaTheme="minorHAnsi" w:hAnsi="Marianne Light" w:cstheme="minorBidi"/>
          <w:kern w:val="0"/>
          <w:sz w:val="20"/>
          <w:szCs w:val="20"/>
          <w:lang w:eastAsia="en-US" w:bidi="ar-SA"/>
        </w:rPr>
      </w:pPr>
      <w:r w:rsidRPr="00A52168">
        <w:rPr>
          <w:rFonts w:ascii="Marianne Light" w:eastAsiaTheme="minorHAnsi" w:hAnsi="Marianne Light" w:cstheme="minorBidi"/>
          <w:kern w:val="0"/>
          <w:sz w:val="20"/>
          <w:szCs w:val="20"/>
          <w:lang w:eastAsia="en-US" w:bidi="ar-SA"/>
        </w:rPr>
        <w:t>Création des documents nécessaires à la réussite de l'échange : autorisations, consentements des représentants légaux, contrats, etc.</w:t>
      </w:r>
    </w:p>
    <w:p w14:paraId="38332101" w14:textId="77777777" w:rsidR="00A52168" w:rsidRPr="00A52168" w:rsidRDefault="00A52168" w:rsidP="00A52168">
      <w:pPr>
        <w:pStyle w:val="Paragraphedeliste"/>
        <w:widowControl/>
        <w:numPr>
          <w:ilvl w:val="0"/>
          <w:numId w:val="23"/>
        </w:numPr>
        <w:suppressAutoHyphens w:val="0"/>
        <w:spacing w:after="160" w:line="256" w:lineRule="auto"/>
        <w:jc w:val="both"/>
        <w:rPr>
          <w:rFonts w:ascii="Marianne Light" w:eastAsiaTheme="minorHAnsi" w:hAnsi="Marianne Light" w:cstheme="minorBidi"/>
          <w:kern w:val="0"/>
          <w:sz w:val="20"/>
          <w:szCs w:val="20"/>
          <w:lang w:eastAsia="en-US" w:bidi="ar-SA"/>
        </w:rPr>
      </w:pPr>
      <w:r w:rsidRPr="00A52168">
        <w:rPr>
          <w:rFonts w:ascii="Marianne Light" w:eastAsiaTheme="minorHAnsi" w:hAnsi="Marianne Light" w:cstheme="minorBidi"/>
          <w:kern w:val="0"/>
          <w:sz w:val="20"/>
          <w:szCs w:val="20"/>
          <w:lang w:eastAsia="en-US" w:bidi="ar-SA"/>
        </w:rPr>
        <w:t>Préparation culturelle des élèves ;</w:t>
      </w:r>
    </w:p>
    <w:p w14:paraId="301D3219" w14:textId="158F5EC3" w:rsidR="00A52168" w:rsidRPr="00A52168" w:rsidRDefault="00A52168" w:rsidP="00A52168">
      <w:pPr>
        <w:pStyle w:val="Paragraphedeliste"/>
        <w:widowControl/>
        <w:numPr>
          <w:ilvl w:val="0"/>
          <w:numId w:val="23"/>
        </w:numPr>
        <w:suppressAutoHyphens w:val="0"/>
        <w:spacing w:after="160" w:line="256" w:lineRule="auto"/>
        <w:jc w:val="both"/>
        <w:rPr>
          <w:rFonts w:ascii="Marianne Light" w:eastAsiaTheme="minorHAnsi" w:hAnsi="Marianne Light" w:cstheme="minorBidi"/>
          <w:kern w:val="0"/>
          <w:sz w:val="20"/>
          <w:szCs w:val="20"/>
          <w:lang w:eastAsia="en-US" w:bidi="ar-SA"/>
        </w:rPr>
      </w:pPr>
      <w:r w:rsidRPr="00A52168">
        <w:rPr>
          <w:rFonts w:ascii="Marianne Light" w:eastAsiaTheme="minorHAnsi" w:hAnsi="Marianne Light" w:cstheme="minorBidi"/>
          <w:kern w:val="0"/>
          <w:sz w:val="20"/>
          <w:szCs w:val="20"/>
          <w:lang w:eastAsia="en-US" w:bidi="ar-SA"/>
        </w:rPr>
        <w:t>Préparation logistique des séjours : dates et heures d'arrivée, de départ, etc.</w:t>
      </w:r>
    </w:p>
    <w:p w14:paraId="5CC82650" w14:textId="77777777" w:rsidR="008C78A8" w:rsidRDefault="008C78A8" w:rsidP="00654B4F">
      <w:pPr>
        <w:widowControl/>
        <w:suppressAutoHyphens w:val="0"/>
        <w:spacing w:after="160" w:line="256" w:lineRule="auto"/>
        <w:contextualSpacing/>
        <w:jc w:val="both"/>
        <w:rPr>
          <w:rFonts w:ascii="Marianne Light" w:eastAsiaTheme="minorHAnsi" w:hAnsi="Marianne Light" w:cstheme="minorBidi"/>
          <w:kern w:val="0"/>
          <w:sz w:val="20"/>
          <w:szCs w:val="20"/>
          <w:lang w:val="cs-CZ" w:eastAsia="en-US" w:bidi="ar-SA"/>
        </w:rPr>
      </w:pPr>
    </w:p>
    <w:p w14:paraId="3F8D2F49" w14:textId="2D86DF23" w:rsidR="00001E9D" w:rsidRPr="00001E9D" w:rsidRDefault="00001E9D" w:rsidP="00001E9D">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r w:rsidRPr="000C05CF">
        <w:rPr>
          <w:rFonts w:ascii="Marianne Light" w:eastAsia="Marianne Light" w:hAnsi="Marianne Light" w:cs="Times New Roman"/>
          <w:b/>
          <w:bCs/>
          <w:color w:val="EE0000"/>
          <w:kern w:val="0"/>
          <w:sz w:val="20"/>
          <w:szCs w:val="20"/>
          <w:lang w:eastAsia="en-US" w:bidi="ar-SA"/>
        </w:rPr>
        <w:t>Note</w:t>
      </w:r>
      <w:r w:rsidRPr="00001E9D">
        <w:rPr>
          <w:rFonts w:ascii="Marianne Light" w:eastAsia="Marianne Light" w:hAnsi="Marianne Light" w:cs="Times New Roman"/>
          <w:b/>
          <w:bCs/>
          <w:color w:val="EE0000"/>
          <w:kern w:val="0"/>
          <w:sz w:val="20"/>
          <w:szCs w:val="20"/>
          <w:lang w:eastAsia="en-US" w:bidi="ar-SA"/>
        </w:rPr>
        <w:t xml:space="preserve"> :</w:t>
      </w:r>
      <w:r w:rsidRPr="00001E9D">
        <w:rPr>
          <w:rFonts w:ascii="Marianne Light" w:eastAsiaTheme="minorHAnsi" w:hAnsi="Marianne Light" w:cstheme="minorBidi"/>
          <w:kern w:val="0"/>
          <w:sz w:val="20"/>
          <w:szCs w:val="20"/>
          <w:lang w:eastAsia="en-US" w:bidi="ar-SA"/>
        </w:rPr>
        <w:t xml:space="preserve"> </w:t>
      </w:r>
      <w:r w:rsidRPr="00001E9D">
        <w:rPr>
          <w:rFonts w:ascii="Marianne Light" w:eastAsia="Marianne Light" w:hAnsi="Marianne Light" w:cs="Times New Roman"/>
          <w:b/>
          <w:bCs/>
          <w:kern w:val="0"/>
          <w:sz w:val="20"/>
          <w:szCs w:val="20"/>
          <w:lang w:eastAsia="en-US" w:bidi="ar-SA"/>
        </w:rPr>
        <w:t xml:space="preserve">les dates du séjour seront les mêmes pour </w:t>
      </w:r>
      <w:r w:rsidRPr="009A37DE">
        <w:rPr>
          <w:rFonts w:ascii="Marianne Light" w:eastAsia="Marianne Light" w:hAnsi="Marianne Light" w:cs="Times New Roman"/>
          <w:b/>
          <w:bCs/>
          <w:kern w:val="0"/>
          <w:sz w:val="20"/>
          <w:szCs w:val="20"/>
          <w:lang w:eastAsia="en-US" w:bidi="ar-SA"/>
        </w:rPr>
        <w:t>tou</w:t>
      </w:r>
      <w:r w:rsidR="009A37DE" w:rsidRPr="009A37DE">
        <w:rPr>
          <w:rFonts w:ascii="Marianne Light" w:eastAsiaTheme="minorHAnsi" w:hAnsi="Marianne Light" w:cstheme="minorBidi"/>
          <w:b/>
          <w:bCs/>
          <w:kern w:val="0"/>
          <w:sz w:val="20"/>
          <w:szCs w:val="20"/>
          <w:lang w:eastAsia="en-US" w:bidi="ar-SA"/>
        </w:rPr>
        <w:t>s</w:t>
      </w:r>
      <w:r w:rsidRPr="00001E9D">
        <w:rPr>
          <w:rFonts w:ascii="Marianne Light" w:eastAsia="Marianne Light" w:hAnsi="Marianne Light" w:cs="Times New Roman"/>
          <w:b/>
          <w:bCs/>
          <w:kern w:val="0"/>
          <w:sz w:val="20"/>
          <w:szCs w:val="20"/>
          <w:lang w:eastAsia="en-US" w:bidi="ar-SA"/>
        </w:rPr>
        <w:t xml:space="preserve"> les participant</w:t>
      </w:r>
      <w:r w:rsidRPr="000C05CF">
        <w:rPr>
          <w:rFonts w:ascii="Marianne Light" w:eastAsia="Marianne Light" w:hAnsi="Marianne Light" w:cs="Times New Roman"/>
          <w:b/>
          <w:bCs/>
          <w:kern w:val="0"/>
          <w:sz w:val="20"/>
          <w:szCs w:val="20"/>
          <w:lang w:eastAsia="en-US" w:bidi="ar-SA"/>
        </w:rPr>
        <w:t>s</w:t>
      </w:r>
      <w:r w:rsidRPr="00001E9D">
        <w:rPr>
          <w:rFonts w:ascii="Marianne Light" w:eastAsia="Marianne Light" w:hAnsi="Marianne Light" w:cs="Times New Roman"/>
          <w:b/>
          <w:bCs/>
          <w:kern w:val="0"/>
          <w:sz w:val="20"/>
          <w:szCs w:val="20"/>
          <w:lang w:eastAsia="en-US" w:bidi="ar-SA"/>
        </w:rPr>
        <w:t xml:space="preserve"> au programme.</w:t>
      </w:r>
    </w:p>
    <w:p w14:paraId="265BD305" w14:textId="77777777" w:rsidR="00001E9D" w:rsidRPr="00001E9D" w:rsidRDefault="00001E9D" w:rsidP="00001E9D">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p>
    <w:p w14:paraId="2BBB35F1" w14:textId="77777777" w:rsidR="00001E9D" w:rsidRPr="00001E9D" w:rsidRDefault="00001E9D" w:rsidP="00001E9D">
      <w:pPr>
        <w:widowControl/>
        <w:suppressAutoHyphens w:val="0"/>
        <w:spacing w:after="160" w:line="360" w:lineRule="auto"/>
        <w:contextualSpacing/>
        <w:jc w:val="both"/>
        <w:rPr>
          <w:rFonts w:ascii="Marianne Light" w:eastAsia="Marianne Light" w:hAnsi="Marianne Light" w:cs="Times New Roman"/>
          <w:b/>
          <w:bCs/>
          <w:kern w:val="0"/>
          <w:sz w:val="20"/>
          <w:szCs w:val="20"/>
          <w:u w:val="single"/>
          <w:lang w:eastAsia="en-US" w:bidi="ar-SA"/>
        </w:rPr>
      </w:pPr>
      <w:r w:rsidRPr="00001E9D">
        <w:rPr>
          <w:rFonts w:ascii="Marianne Light" w:eastAsia="Marianne Light" w:hAnsi="Marianne Light" w:cs="Times New Roman"/>
          <w:b/>
          <w:bCs/>
          <w:kern w:val="0"/>
          <w:sz w:val="20"/>
          <w:szCs w:val="20"/>
          <w:u w:val="single"/>
          <w:lang w:eastAsia="en-US" w:bidi="ar-SA"/>
        </w:rPr>
        <w:t>Procédure de sélection</w:t>
      </w:r>
    </w:p>
    <w:p w14:paraId="48113132" w14:textId="52CE41BC" w:rsidR="00001E9D" w:rsidRPr="00001E9D" w:rsidRDefault="00001E9D" w:rsidP="00001E9D">
      <w:pPr>
        <w:widowControl/>
        <w:suppressAutoHyphens w:val="0"/>
        <w:spacing w:after="160" w:line="256" w:lineRule="auto"/>
        <w:ind w:left="60"/>
        <w:contextualSpacing/>
        <w:jc w:val="both"/>
        <w:rPr>
          <w:rFonts w:ascii="Marianne Light" w:eastAsia="Marianne Light" w:hAnsi="Marianne Light" w:cs="Times New Roman"/>
          <w:kern w:val="0"/>
          <w:sz w:val="20"/>
          <w:szCs w:val="20"/>
          <w:lang w:eastAsia="en-US" w:bidi="ar-SA"/>
        </w:rPr>
      </w:pPr>
      <w:r w:rsidRPr="00001E9D">
        <w:rPr>
          <w:rFonts w:ascii="Marianne Light" w:eastAsia="Marianne Light" w:hAnsi="Marianne Light" w:cs="Times New Roman"/>
          <w:kern w:val="0"/>
          <w:sz w:val="20"/>
          <w:szCs w:val="20"/>
          <w:lang w:eastAsia="en-US" w:bidi="ar-SA"/>
        </w:rPr>
        <w:t>Les futur</w:t>
      </w:r>
      <w:r w:rsidR="009A37DE" w:rsidRPr="00F80251">
        <w:rPr>
          <w:rFonts w:ascii="Marianne Light" w:eastAsiaTheme="minorHAnsi" w:hAnsi="Marianne Light" w:cstheme="minorBidi"/>
          <w:kern w:val="0"/>
          <w:sz w:val="20"/>
          <w:szCs w:val="20"/>
          <w:lang w:eastAsia="en-US" w:bidi="ar-SA"/>
        </w:rPr>
        <w:t>s</w:t>
      </w:r>
      <w:r w:rsidRPr="00001E9D">
        <w:rPr>
          <w:rFonts w:ascii="Marianne Light" w:eastAsia="Marianne Light" w:hAnsi="Marianne Light" w:cs="Times New Roman"/>
          <w:kern w:val="0"/>
          <w:sz w:val="20"/>
          <w:szCs w:val="20"/>
          <w:lang w:eastAsia="en-US" w:bidi="ar-SA"/>
        </w:rPr>
        <w:t xml:space="preserve"> participant</w:t>
      </w:r>
      <w:r w:rsidRPr="000C05CF">
        <w:rPr>
          <w:rFonts w:ascii="Marianne Light" w:eastAsia="Marianne Light" w:hAnsi="Marianne Light" w:cs="Times New Roman"/>
          <w:kern w:val="0"/>
          <w:sz w:val="20"/>
          <w:szCs w:val="20"/>
          <w:lang w:eastAsia="en-US" w:bidi="ar-SA"/>
        </w:rPr>
        <w:t>s</w:t>
      </w:r>
      <w:r w:rsidRPr="00001E9D">
        <w:rPr>
          <w:rFonts w:ascii="Marianne Light" w:eastAsia="Marianne Light" w:hAnsi="Marianne Light" w:cs="Times New Roman"/>
          <w:kern w:val="0"/>
          <w:sz w:val="20"/>
          <w:szCs w:val="20"/>
          <w:lang w:eastAsia="en-US" w:bidi="ar-SA"/>
        </w:rPr>
        <w:t xml:space="preserve"> au programme seront sélectionnés principalement sur la base de leur motivation, mais leur profil et les attentes des deux parties seront également pris en compte. Notre objectif est de former des binômes </w:t>
      </w:r>
      <w:r w:rsidR="009A37DE">
        <w:rPr>
          <w:rFonts w:ascii="Marianne Light" w:eastAsia="Marianne Light" w:hAnsi="Marianne Light" w:cs="Times New Roman"/>
          <w:kern w:val="0"/>
          <w:sz w:val="20"/>
          <w:szCs w:val="20"/>
          <w:lang w:eastAsia="en-US" w:bidi="ar-SA"/>
        </w:rPr>
        <w:t>franco-tchèques</w:t>
      </w:r>
      <w:r w:rsidRPr="00001E9D">
        <w:rPr>
          <w:rFonts w:ascii="Marianne Light" w:eastAsia="Marianne Light" w:hAnsi="Marianne Light" w:cs="Times New Roman"/>
          <w:kern w:val="0"/>
          <w:sz w:val="20"/>
          <w:szCs w:val="20"/>
          <w:lang w:eastAsia="en-US" w:bidi="ar-SA"/>
        </w:rPr>
        <w:t xml:space="preserve"> aussi harmonieux que possible.</w:t>
      </w:r>
    </w:p>
    <w:p w14:paraId="5699326A" w14:textId="77777777" w:rsidR="00001E9D" w:rsidRPr="00001E9D" w:rsidRDefault="00001E9D" w:rsidP="00001E9D">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p>
    <w:p w14:paraId="4E2FF1E3" w14:textId="77777777" w:rsidR="00001E9D" w:rsidRPr="00001E9D" w:rsidRDefault="00001E9D" w:rsidP="00001E9D">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p>
    <w:p w14:paraId="205F6217" w14:textId="77777777" w:rsidR="00001E9D" w:rsidRPr="00001E9D" w:rsidRDefault="00001E9D" w:rsidP="00001E9D">
      <w:pPr>
        <w:widowControl/>
        <w:suppressAutoHyphens w:val="0"/>
        <w:spacing w:after="160" w:line="360" w:lineRule="auto"/>
        <w:contextualSpacing/>
        <w:jc w:val="both"/>
        <w:rPr>
          <w:rFonts w:ascii="Marianne Light" w:eastAsia="Marianne Light" w:hAnsi="Marianne Light" w:cs="Times New Roman"/>
          <w:b/>
          <w:bCs/>
          <w:kern w:val="0"/>
          <w:sz w:val="20"/>
          <w:szCs w:val="20"/>
          <w:u w:val="single"/>
          <w:lang w:eastAsia="en-US" w:bidi="ar-SA"/>
        </w:rPr>
      </w:pPr>
      <w:r w:rsidRPr="00001E9D">
        <w:rPr>
          <w:rFonts w:ascii="Marianne Light" w:eastAsia="Marianne Light" w:hAnsi="Marianne Light" w:cs="Times New Roman"/>
          <w:b/>
          <w:bCs/>
          <w:kern w:val="0"/>
          <w:sz w:val="20"/>
          <w:szCs w:val="20"/>
          <w:u w:val="single"/>
          <w:lang w:eastAsia="en-US" w:bidi="ar-SA"/>
        </w:rPr>
        <w:t>Déroulement de l'échange</w:t>
      </w:r>
    </w:p>
    <w:p w14:paraId="0642D0EB" w14:textId="5CA20B69" w:rsidR="00001E9D" w:rsidRPr="00001E9D" w:rsidRDefault="00001E9D" w:rsidP="00001E9D">
      <w:pPr>
        <w:widowControl/>
        <w:suppressAutoHyphens w:val="0"/>
        <w:spacing w:after="160" w:line="256" w:lineRule="auto"/>
        <w:ind w:left="60"/>
        <w:contextualSpacing/>
        <w:jc w:val="both"/>
        <w:rPr>
          <w:rFonts w:ascii="Marianne Light" w:eastAsia="Marianne Light" w:hAnsi="Marianne Light" w:cs="Times New Roman"/>
          <w:kern w:val="0"/>
          <w:sz w:val="20"/>
          <w:szCs w:val="20"/>
          <w:lang w:eastAsia="en-US" w:bidi="ar-SA"/>
        </w:rPr>
      </w:pPr>
      <w:r w:rsidRPr="00001E9D">
        <w:rPr>
          <w:rFonts w:ascii="Marianne Light" w:eastAsia="Marianne Light" w:hAnsi="Marianne Light" w:cs="Times New Roman"/>
          <w:kern w:val="0"/>
          <w:sz w:val="20"/>
          <w:szCs w:val="20"/>
          <w:lang w:eastAsia="en-US" w:bidi="ar-SA"/>
        </w:rPr>
        <w:t xml:space="preserve">L'échange est basé sur le principe de réciprocité : les participants restent quatre semaines dans le pays partenaire et s'engagent à accueillir leur correspondant étranger pendant les quatre semaines suivantes. </w:t>
      </w:r>
    </w:p>
    <w:p w14:paraId="4C558290" w14:textId="77777777" w:rsidR="00001E9D" w:rsidRPr="00001E9D" w:rsidRDefault="00001E9D" w:rsidP="00001E9D">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p>
    <w:p w14:paraId="077EBB30" w14:textId="7B2EAE57" w:rsidR="00001E9D" w:rsidRPr="00001E9D" w:rsidRDefault="00F244D1" w:rsidP="00001E9D">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r w:rsidRPr="000C05CF">
        <w:rPr>
          <w:rFonts w:ascii="Marianne Light" w:eastAsia="Marianne Light" w:hAnsi="Marianne Light" w:cs="Times New Roman"/>
          <w:b/>
          <w:bCs/>
          <w:color w:val="EE0000"/>
          <w:kern w:val="0"/>
          <w:sz w:val="20"/>
          <w:szCs w:val="20"/>
          <w:lang w:eastAsia="en-US" w:bidi="ar-SA"/>
        </w:rPr>
        <w:t>Note</w:t>
      </w:r>
      <w:r w:rsidR="00001E9D" w:rsidRPr="00001E9D">
        <w:rPr>
          <w:rFonts w:ascii="Marianne Light" w:eastAsia="Marianne Light" w:hAnsi="Marianne Light" w:cs="Times New Roman"/>
          <w:b/>
          <w:bCs/>
          <w:color w:val="EE0000"/>
          <w:kern w:val="0"/>
          <w:sz w:val="20"/>
          <w:szCs w:val="20"/>
          <w:lang w:eastAsia="en-US" w:bidi="ar-SA"/>
        </w:rPr>
        <w:t xml:space="preserve"> :</w:t>
      </w:r>
      <w:r w:rsidR="00001E9D" w:rsidRPr="00001E9D">
        <w:rPr>
          <w:rFonts w:ascii="Marianne Light" w:eastAsiaTheme="minorHAnsi" w:hAnsi="Marianne Light" w:cstheme="minorBidi"/>
          <w:kern w:val="0"/>
          <w:sz w:val="20"/>
          <w:szCs w:val="20"/>
          <w:lang w:eastAsia="en-US" w:bidi="ar-SA"/>
        </w:rPr>
        <w:t xml:space="preserve"> </w:t>
      </w:r>
      <w:r w:rsidR="00001E9D" w:rsidRPr="00001E9D">
        <w:rPr>
          <w:rFonts w:ascii="Marianne Light" w:eastAsia="Marianne Light" w:hAnsi="Marianne Light" w:cs="Times New Roman"/>
          <w:b/>
          <w:bCs/>
          <w:kern w:val="0"/>
          <w:sz w:val="20"/>
          <w:szCs w:val="20"/>
          <w:lang w:eastAsia="en-US" w:bidi="ar-SA"/>
        </w:rPr>
        <w:t>en respectant votre engagement envers la famille d'accueil, vous contribue</w:t>
      </w:r>
      <w:r w:rsidR="009A37DE">
        <w:rPr>
          <w:rFonts w:ascii="Marianne Light" w:eastAsia="Marianne Light" w:hAnsi="Marianne Light" w:cs="Times New Roman"/>
          <w:b/>
          <w:bCs/>
          <w:kern w:val="0"/>
          <w:sz w:val="20"/>
          <w:szCs w:val="20"/>
          <w:lang w:eastAsia="en-US" w:bidi="ar-SA"/>
        </w:rPr>
        <w:t>re</w:t>
      </w:r>
      <w:r w:rsidR="00001E9D" w:rsidRPr="00001E9D">
        <w:rPr>
          <w:rFonts w:ascii="Marianne Light" w:eastAsia="Marianne Light" w:hAnsi="Marianne Light" w:cs="Times New Roman"/>
          <w:b/>
          <w:bCs/>
          <w:kern w:val="0"/>
          <w:sz w:val="20"/>
          <w:szCs w:val="20"/>
          <w:lang w:eastAsia="en-US" w:bidi="ar-SA"/>
        </w:rPr>
        <w:t>z au bon fonctionnement du programme.</w:t>
      </w:r>
    </w:p>
    <w:p w14:paraId="5C616EB9" w14:textId="77777777" w:rsidR="00001E9D" w:rsidRPr="00001E9D" w:rsidRDefault="00001E9D" w:rsidP="00001E9D">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p>
    <w:p w14:paraId="20E18FDE" w14:textId="4729E9F6" w:rsidR="00001E9D" w:rsidRPr="00001E9D" w:rsidRDefault="00001E9D" w:rsidP="00001E9D">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r w:rsidRPr="00001E9D">
        <w:rPr>
          <w:rFonts w:ascii="Marianne Light" w:eastAsiaTheme="minorHAnsi" w:hAnsi="Marianne Light" w:cstheme="minorBidi"/>
          <w:kern w:val="0"/>
          <w:sz w:val="20"/>
          <w:szCs w:val="20"/>
          <w:lang w:eastAsia="en-US" w:bidi="ar-SA"/>
        </w:rPr>
        <w:t>Pendant la durée de l'échange, l</w:t>
      </w:r>
      <w:r w:rsidR="000C05CF" w:rsidRPr="000C05CF">
        <w:rPr>
          <w:rFonts w:ascii="Marianne Light" w:eastAsiaTheme="minorHAnsi" w:hAnsi="Marianne Light" w:cstheme="minorBidi"/>
          <w:kern w:val="0"/>
          <w:sz w:val="20"/>
          <w:szCs w:val="20"/>
          <w:lang w:eastAsia="en-US" w:bidi="ar-SA"/>
        </w:rPr>
        <w:t>a/le</w:t>
      </w:r>
      <w:r w:rsidRPr="00001E9D">
        <w:rPr>
          <w:rFonts w:ascii="Marianne Light" w:eastAsiaTheme="minorHAnsi" w:hAnsi="Marianne Light" w:cstheme="minorBidi"/>
          <w:kern w:val="0"/>
          <w:sz w:val="20"/>
          <w:szCs w:val="20"/>
          <w:lang w:eastAsia="en-US" w:bidi="ar-SA"/>
        </w:rPr>
        <w:t xml:space="preserve"> participant</w:t>
      </w:r>
      <w:r w:rsidR="00013660">
        <w:rPr>
          <w:rFonts w:ascii="Marianne Light" w:eastAsiaTheme="minorHAnsi" w:hAnsi="Marianne Light" w:cstheme="minorBidi"/>
          <w:kern w:val="0"/>
          <w:sz w:val="20"/>
          <w:szCs w:val="20"/>
          <w:lang w:eastAsia="en-US" w:bidi="ar-SA"/>
        </w:rPr>
        <w:t>(e)</w:t>
      </w:r>
      <w:r w:rsidRPr="00001E9D">
        <w:rPr>
          <w:rFonts w:ascii="Marianne Light" w:eastAsiaTheme="minorHAnsi" w:hAnsi="Marianne Light" w:cstheme="minorBidi"/>
          <w:kern w:val="0"/>
          <w:sz w:val="20"/>
          <w:szCs w:val="20"/>
          <w:lang w:eastAsia="en-US" w:bidi="ar-SA"/>
        </w:rPr>
        <w:t xml:space="preserve"> au programme est hébergé</w:t>
      </w:r>
      <w:r w:rsidR="00013660">
        <w:rPr>
          <w:rFonts w:ascii="Marianne Light" w:eastAsiaTheme="minorHAnsi" w:hAnsi="Marianne Light" w:cstheme="minorBidi"/>
          <w:kern w:val="0"/>
          <w:sz w:val="20"/>
          <w:szCs w:val="20"/>
          <w:lang w:eastAsia="en-US" w:bidi="ar-SA"/>
        </w:rPr>
        <w:t>(e)</w:t>
      </w:r>
      <w:r w:rsidRPr="00001E9D">
        <w:rPr>
          <w:rFonts w:ascii="Marianne Light" w:eastAsiaTheme="minorHAnsi" w:hAnsi="Marianne Light" w:cstheme="minorBidi"/>
          <w:kern w:val="0"/>
          <w:sz w:val="20"/>
          <w:szCs w:val="20"/>
          <w:lang w:eastAsia="en-US" w:bidi="ar-SA"/>
        </w:rPr>
        <w:t xml:space="preserve"> dans la famille d</w:t>
      </w:r>
      <w:r w:rsidR="000C05CF" w:rsidRPr="000C05CF">
        <w:rPr>
          <w:rFonts w:ascii="Marianne Light" w:eastAsiaTheme="minorHAnsi" w:hAnsi="Marianne Light" w:cstheme="minorBidi"/>
          <w:kern w:val="0"/>
          <w:sz w:val="20"/>
          <w:szCs w:val="20"/>
          <w:lang w:eastAsia="en-US" w:bidi="ar-SA"/>
        </w:rPr>
        <w:t>e la/d</w:t>
      </w:r>
      <w:r w:rsidRPr="00001E9D">
        <w:rPr>
          <w:rFonts w:ascii="Marianne Light" w:eastAsiaTheme="minorHAnsi" w:hAnsi="Marianne Light" w:cstheme="minorBidi"/>
          <w:kern w:val="0"/>
          <w:sz w:val="20"/>
          <w:szCs w:val="20"/>
          <w:lang w:eastAsia="en-US" w:bidi="ar-SA"/>
        </w:rPr>
        <w:t>u correspondant</w:t>
      </w:r>
      <w:r w:rsidR="00013660">
        <w:rPr>
          <w:rFonts w:ascii="Marianne Light" w:eastAsiaTheme="minorHAnsi" w:hAnsi="Marianne Light" w:cstheme="minorBidi"/>
          <w:kern w:val="0"/>
          <w:sz w:val="20"/>
          <w:szCs w:val="20"/>
          <w:lang w:eastAsia="en-US" w:bidi="ar-SA"/>
        </w:rPr>
        <w:t>(e)</w:t>
      </w:r>
      <w:r w:rsidRPr="00001E9D">
        <w:rPr>
          <w:rFonts w:ascii="Marianne Light" w:eastAsiaTheme="minorHAnsi" w:hAnsi="Marianne Light" w:cstheme="minorBidi"/>
          <w:kern w:val="0"/>
          <w:sz w:val="20"/>
          <w:szCs w:val="20"/>
          <w:lang w:eastAsia="en-US" w:bidi="ar-SA"/>
        </w:rPr>
        <w:t xml:space="preserve"> de l'école partenaire ou, le cas échéant, dans un internat (en semaine, les week-ends étant toujours passés dans la famille d'accueil)</w:t>
      </w:r>
      <w:r w:rsidR="009A37DE">
        <w:rPr>
          <w:rFonts w:ascii="Marianne Light" w:eastAsiaTheme="minorHAnsi" w:hAnsi="Marianne Light" w:cstheme="minorBidi"/>
          <w:kern w:val="0"/>
          <w:sz w:val="20"/>
          <w:szCs w:val="20"/>
          <w:lang w:eastAsia="en-US" w:bidi="ar-SA"/>
        </w:rPr>
        <w:t>. Elle/Il</w:t>
      </w:r>
      <w:r w:rsidRPr="00001E9D">
        <w:rPr>
          <w:rFonts w:ascii="Marianne Light" w:eastAsiaTheme="minorHAnsi" w:hAnsi="Marianne Light" w:cstheme="minorBidi"/>
          <w:kern w:val="0"/>
          <w:sz w:val="20"/>
          <w:szCs w:val="20"/>
          <w:lang w:eastAsia="en-US" w:bidi="ar-SA"/>
        </w:rPr>
        <w:t xml:space="preserve"> fréquente l</w:t>
      </w:r>
      <w:r w:rsidR="000C05CF" w:rsidRPr="000C05CF">
        <w:rPr>
          <w:rFonts w:ascii="Marianne Light" w:eastAsiaTheme="minorHAnsi" w:hAnsi="Marianne Light" w:cstheme="minorBidi"/>
          <w:kern w:val="0"/>
          <w:sz w:val="20"/>
          <w:szCs w:val="20"/>
          <w:lang w:eastAsia="en-US" w:bidi="ar-SA"/>
        </w:rPr>
        <w:t>e</w:t>
      </w:r>
      <w:r w:rsidRPr="00001E9D">
        <w:rPr>
          <w:rFonts w:ascii="Marianne Light" w:eastAsiaTheme="minorHAnsi" w:hAnsi="Marianne Light" w:cstheme="minorBidi"/>
          <w:kern w:val="0"/>
          <w:sz w:val="20"/>
          <w:szCs w:val="20"/>
          <w:lang w:eastAsia="en-US" w:bidi="ar-SA"/>
        </w:rPr>
        <w:t xml:space="preserve"> même é</w:t>
      </w:r>
      <w:r w:rsidR="000C05CF" w:rsidRPr="000C05CF">
        <w:rPr>
          <w:rFonts w:ascii="Marianne Light" w:eastAsiaTheme="minorHAnsi" w:hAnsi="Marianne Light" w:cstheme="minorBidi"/>
          <w:kern w:val="0"/>
          <w:sz w:val="20"/>
          <w:szCs w:val="20"/>
          <w:lang w:eastAsia="en-US" w:bidi="ar-SA"/>
        </w:rPr>
        <w:t>tablissement</w:t>
      </w:r>
      <w:r w:rsidRPr="00001E9D">
        <w:rPr>
          <w:rFonts w:ascii="Marianne Light" w:eastAsiaTheme="minorHAnsi" w:hAnsi="Marianne Light" w:cstheme="minorBidi"/>
          <w:kern w:val="0"/>
          <w:sz w:val="20"/>
          <w:szCs w:val="20"/>
          <w:lang w:eastAsia="en-US" w:bidi="ar-SA"/>
        </w:rPr>
        <w:t xml:space="preserve"> </w:t>
      </w:r>
      <w:r w:rsidR="009A37DE">
        <w:rPr>
          <w:rFonts w:ascii="Marianne Light" w:eastAsiaTheme="minorHAnsi" w:hAnsi="Marianne Light" w:cstheme="minorBidi"/>
          <w:kern w:val="0"/>
          <w:sz w:val="20"/>
          <w:szCs w:val="20"/>
          <w:lang w:eastAsia="en-US" w:bidi="ar-SA"/>
        </w:rPr>
        <w:t>son ou sa correspondant</w:t>
      </w:r>
      <w:r w:rsidR="00013660">
        <w:rPr>
          <w:rFonts w:ascii="Marianne Light" w:eastAsiaTheme="minorHAnsi" w:hAnsi="Marianne Light" w:cstheme="minorBidi"/>
          <w:kern w:val="0"/>
          <w:sz w:val="20"/>
          <w:szCs w:val="20"/>
          <w:lang w:eastAsia="en-US" w:bidi="ar-SA"/>
        </w:rPr>
        <w:t>(e)</w:t>
      </w:r>
      <w:r w:rsidRPr="00001E9D">
        <w:rPr>
          <w:rFonts w:ascii="Marianne Light" w:eastAsiaTheme="minorHAnsi" w:hAnsi="Marianne Light" w:cstheme="minorBidi"/>
          <w:kern w:val="0"/>
          <w:sz w:val="20"/>
          <w:szCs w:val="20"/>
          <w:lang w:eastAsia="en-US" w:bidi="ar-SA"/>
        </w:rPr>
        <w:t>.</w:t>
      </w:r>
    </w:p>
    <w:p w14:paraId="5EAACB49" w14:textId="77777777" w:rsidR="00001E9D" w:rsidRPr="00001E9D" w:rsidRDefault="00001E9D" w:rsidP="00001E9D">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p>
    <w:p w14:paraId="3727ED7D" w14:textId="410C60AC" w:rsidR="00001E9D" w:rsidRPr="002425E3" w:rsidRDefault="00001E9D" w:rsidP="00654B4F">
      <w:pPr>
        <w:widowControl/>
        <w:suppressAutoHyphens w:val="0"/>
        <w:spacing w:after="160" w:line="256" w:lineRule="auto"/>
        <w:contextualSpacing/>
        <w:jc w:val="both"/>
        <w:rPr>
          <w:rFonts w:ascii="Marianne Light" w:eastAsiaTheme="minorHAnsi" w:hAnsi="Marianne Light" w:cstheme="minorBidi"/>
          <w:kern w:val="0"/>
          <w:sz w:val="20"/>
          <w:szCs w:val="20"/>
          <w:lang w:eastAsia="en-US" w:bidi="ar-SA"/>
        </w:rPr>
      </w:pPr>
      <w:r w:rsidRPr="00001E9D">
        <w:rPr>
          <w:rFonts w:ascii="Marianne Light" w:eastAsiaTheme="minorHAnsi" w:hAnsi="Marianne Light" w:cstheme="minorBidi"/>
          <w:kern w:val="0"/>
          <w:sz w:val="20"/>
          <w:szCs w:val="20"/>
          <w:lang w:eastAsia="en-US" w:bidi="ar-SA"/>
        </w:rPr>
        <w:t>Les participants françai</w:t>
      </w:r>
      <w:r w:rsidR="000C05CF" w:rsidRPr="000C05CF">
        <w:rPr>
          <w:rFonts w:ascii="Marianne Light" w:eastAsiaTheme="minorHAnsi" w:hAnsi="Marianne Light" w:cstheme="minorBidi"/>
          <w:kern w:val="0"/>
          <w:sz w:val="20"/>
          <w:szCs w:val="20"/>
          <w:lang w:eastAsia="en-US" w:bidi="ar-SA"/>
        </w:rPr>
        <w:t>s</w:t>
      </w:r>
      <w:r w:rsidRPr="00001E9D">
        <w:rPr>
          <w:rFonts w:ascii="Marianne Light" w:eastAsiaTheme="minorHAnsi" w:hAnsi="Marianne Light" w:cstheme="minorBidi"/>
          <w:kern w:val="0"/>
          <w:sz w:val="20"/>
          <w:szCs w:val="20"/>
          <w:lang w:eastAsia="en-US" w:bidi="ar-SA"/>
        </w:rPr>
        <w:t xml:space="preserve"> au programme suivront principalement des cours de français et des matières non linguistiques (DNL) enseignées en français dans les sections bilingues franco-tchèques (histoire, géographie, mathématiques, chimie, physique), ainsi que des cours d'anglais, d'allemand ou d'espagnol</w:t>
      </w:r>
      <w:r w:rsidR="009A37DE">
        <w:rPr>
          <w:rFonts w:ascii="Marianne Light" w:eastAsiaTheme="minorHAnsi" w:hAnsi="Marianne Light" w:cstheme="minorBidi"/>
          <w:kern w:val="0"/>
          <w:sz w:val="20"/>
          <w:szCs w:val="20"/>
          <w:lang w:eastAsia="en-US" w:bidi="ar-SA"/>
        </w:rPr>
        <w:t xml:space="preserve"> le cas échéant</w:t>
      </w:r>
      <w:r w:rsidRPr="00001E9D">
        <w:rPr>
          <w:rFonts w:ascii="Marianne Light" w:eastAsiaTheme="minorHAnsi" w:hAnsi="Marianne Light" w:cstheme="minorBidi"/>
          <w:kern w:val="0"/>
          <w:sz w:val="20"/>
          <w:szCs w:val="20"/>
          <w:lang w:eastAsia="en-US" w:bidi="ar-SA"/>
        </w:rPr>
        <w:t>.</w:t>
      </w:r>
    </w:p>
    <w:p w14:paraId="56C4AFB2" w14:textId="77777777" w:rsidR="002425E3" w:rsidRPr="009A37DE" w:rsidRDefault="002425E3" w:rsidP="002425E3">
      <w:pPr>
        <w:widowControl/>
        <w:suppressAutoHyphens w:val="0"/>
        <w:spacing w:after="160" w:line="256" w:lineRule="auto"/>
        <w:jc w:val="both"/>
        <w:rPr>
          <w:rFonts w:ascii="Marianne Light" w:eastAsiaTheme="minorHAnsi" w:hAnsi="Marianne Light" w:cstheme="minorBidi"/>
          <w:kern w:val="0"/>
          <w:sz w:val="20"/>
          <w:szCs w:val="20"/>
          <w:lang w:eastAsia="en-US" w:bidi="ar-SA"/>
        </w:rPr>
      </w:pPr>
    </w:p>
    <w:p w14:paraId="63066ADD" w14:textId="77777777" w:rsidR="002425E3" w:rsidRPr="002425E3" w:rsidRDefault="002425E3" w:rsidP="002425E3">
      <w:pPr>
        <w:widowControl/>
        <w:suppressAutoHyphens w:val="0"/>
        <w:spacing w:after="160" w:line="360" w:lineRule="auto"/>
        <w:contextualSpacing/>
        <w:jc w:val="both"/>
        <w:rPr>
          <w:rFonts w:ascii="Marianne Light" w:eastAsia="Marianne Light" w:hAnsi="Marianne Light" w:cs="Times New Roman"/>
          <w:b/>
          <w:bCs/>
          <w:kern w:val="0"/>
          <w:sz w:val="20"/>
          <w:szCs w:val="20"/>
          <w:u w:val="single"/>
          <w:lang w:val="cs-CZ" w:eastAsia="en-US" w:bidi="ar-SA"/>
        </w:rPr>
      </w:pPr>
      <w:r w:rsidRPr="00B63EEE">
        <w:rPr>
          <w:rFonts w:ascii="Marianne Light" w:eastAsia="Marianne Light" w:hAnsi="Marianne Light" w:cs="Times New Roman"/>
          <w:b/>
          <w:bCs/>
          <w:kern w:val="0"/>
          <w:sz w:val="20"/>
          <w:szCs w:val="20"/>
          <w:u w:val="single"/>
          <w:lang w:val="cs-CZ" w:eastAsia="en-US" w:bidi="ar-SA"/>
        </w:rPr>
        <w:t>Avantages de l'échange</w:t>
      </w:r>
    </w:p>
    <w:p w14:paraId="3A1E9E2C" w14:textId="4B37CDCC" w:rsidR="00911E06" w:rsidRDefault="002425E3" w:rsidP="00911E06">
      <w:pPr>
        <w:pStyle w:val="Paragraphedeliste"/>
        <w:widowControl/>
        <w:numPr>
          <w:ilvl w:val="0"/>
          <w:numId w:val="3"/>
        </w:numPr>
        <w:suppressAutoHyphens w:val="0"/>
        <w:spacing w:after="160" w:line="256" w:lineRule="auto"/>
        <w:jc w:val="both"/>
        <w:rPr>
          <w:rFonts w:ascii="Marianne Light" w:eastAsia="Marianne Light" w:hAnsi="Marianne Light" w:cs="Times New Roman"/>
          <w:kern w:val="0"/>
          <w:sz w:val="20"/>
          <w:szCs w:val="20"/>
          <w:lang w:eastAsia="en-US" w:bidi="ar-SA"/>
        </w:rPr>
      </w:pPr>
      <w:r w:rsidRPr="002425E3">
        <w:rPr>
          <w:rFonts w:ascii="Marianne Light" w:eastAsia="Marianne Light" w:hAnsi="Marianne Light" w:cs="Times New Roman"/>
          <w:kern w:val="0"/>
          <w:sz w:val="20"/>
          <w:szCs w:val="20"/>
          <w:lang w:eastAsia="en-US" w:bidi="ar-SA"/>
        </w:rPr>
        <w:t>Les participants</w:t>
      </w:r>
      <w:r w:rsidR="00911E06">
        <w:rPr>
          <w:rFonts w:ascii="Marianne Light" w:eastAsia="Marianne Light" w:hAnsi="Marianne Light" w:cs="Times New Roman"/>
          <w:kern w:val="0"/>
          <w:sz w:val="20"/>
          <w:szCs w:val="20"/>
          <w:lang w:eastAsia="en-US" w:bidi="ar-SA"/>
        </w:rPr>
        <w:t xml:space="preserve"> tchèques</w:t>
      </w:r>
      <w:r w:rsidRPr="002425E3">
        <w:rPr>
          <w:rFonts w:ascii="Marianne Light" w:eastAsia="Marianne Light" w:hAnsi="Marianne Light" w:cs="Times New Roman"/>
          <w:kern w:val="0"/>
          <w:sz w:val="20"/>
          <w:szCs w:val="20"/>
          <w:lang w:eastAsia="en-US" w:bidi="ar-SA"/>
        </w:rPr>
        <w:t xml:space="preserve"> au programme recevront un document EUROPASS rempli par les</w:t>
      </w:r>
      <w:r w:rsidR="00EE4473">
        <w:rPr>
          <w:rFonts w:ascii="Marianne Light" w:eastAsia="Marianne Light" w:hAnsi="Marianne Light" w:cs="Times New Roman"/>
          <w:kern w:val="0"/>
          <w:sz w:val="20"/>
          <w:szCs w:val="20"/>
          <w:lang w:eastAsia="en-US" w:bidi="ar-SA"/>
        </w:rPr>
        <w:t xml:space="preserve"> </w:t>
      </w:r>
      <w:r w:rsidRPr="002425E3">
        <w:rPr>
          <w:rFonts w:ascii="Marianne Light" w:eastAsia="Marianne Light" w:hAnsi="Marianne Light" w:cs="Times New Roman"/>
          <w:kern w:val="0"/>
          <w:sz w:val="20"/>
          <w:szCs w:val="20"/>
          <w:lang w:eastAsia="en-US" w:bidi="ar-SA"/>
        </w:rPr>
        <w:t xml:space="preserve">enseignants de </w:t>
      </w:r>
      <w:r w:rsidR="009A37DE">
        <w:rPr>
          <w:rFonts w:ascii="Marianne Light" w:eastAsia="Marianne Light" w:hAnsi="Marianne Light" w:cs="Times New Roman"/>
          <w:kern w:val="0"/>
          <w:sz w:val="20"/>
          <w:szCs w:val="20"/>
          <w:lang w:eastAsia="en-US" w:bidi="ar-SA"/>
        </w:rPr>
        <w:t>l’établissement</w:t>
      </w:r>
      <w:r w:rsidRPr="002425E3">
        <w:rPr>
          <w:rFonts w:ascii="Marianne Light" w:eastAsia="Marianne Light" w:hAnsi="Marianne Light" w:cs="Times New Roman"/>
          <w:kern w:val="0"/>
          <w:sz w:val="20"/>
          <w:szCs w:val="20"/>
          <w:lang w:eastAsia="en-US" w:bidi="ar-SA"/>
        </w:rPr>
        <w:t xml:space="preserve"> d'accueil ;</w:t>
      </w:r>
    </w:p>
    <w:p w14:paraId="6B76AEA0" w14:textId="54BA3AF4" w:rsidR="00911E06" w:rsidRDefault="002425E3" w:rsidP="00911E06">
      <w:pPr>
        <w:pStyle w:val="Paragraphedeliste"/>
        <w:widowControl/>
        <w:numPr>
          <w:ilvl w:val="0"/>
          <w:numId w:val="3"/>
        </w:numPr>
        <w:suppressAutoHyphens w:val="0"/>
        <w:spacing w:after="160" w:line="256" w:lineRule="auto"/>
        <w:jc w:val="both"/>
        <w:rPr>
          <w:rFonts w:ascii="Marianne Light" w:eastAsia="Marianne Light" w:hAnsi="Marianne Light" w:cs="Times New Roman"/>
          <w:kern w:val="0"/>
          <w:sz w:val="20"/>
          <w:szCs w:val="20"/>
          <w:lang w:eastAsia="en-US" w:bidi="ar-SA"/>
        </w:rPr>
      </w:pPr>
      <w:r w:rsidRPr="00911E06">
        <w:rPr>
          <w:rFonts w:ascii="Marianne Light" w:eastAsia="Marianne Light" w:hAnsi="Marianne Light" w:cs="Times New Roman"/>
          <w:kern w:val="0"/>
          <w:sz w:val="20"/>
          <w:szCs w:val="20"/>
          <w:lang w:eastAsia="en-US" w:bidi="ar-SA"/>
        </w:rPr>
        <w:t>Les participants françai</w:t>
      </w:r>
      <w:r w:rsidR="00911E06">
        <w:rPr>
          <w:rFonts w:ascii="Marianne Light" w:eastAsia="Marianne Light" w:hAnsi="Marianne Light" w:cs="Times New Roman"/>
          <w:kern w:val="0"/>
          <w:sz w:val="20"/>
          <w:szCs w:val="20"/>
          <w:lang w:eastAsia="en-US" w:bidi="ar-SA"/>
        </w:rPr>
        <w:t>s</w:t>
      </w:r>
      <w:r w:rsidRPr="00911E06">
        <w:rPr>
          <w:rFonts w:ascii="Marianne Light" w:eastAsia="Marianne Light" w:hAnsi="Marianne Light" w:cs="Times New Roman"/>
          <w:kern w:val="0"/>
          <w:sz w:val="20"/>
          <w:szCs w:val="20"/>
          <w:lang w:eastAsia="en-US" w:bidi="ar-SA"/>
        </w:rPr>
        <w:t xml:space="preserve"> peuvent faire valider une partie du niveau A1 en langue tchèque ;</w:t>
      </w:r>
    </w:p>
    <w:p w14:paraId="1BB682EA" w14:textId="477E0250" w:rsidR="00911E06" w:rsidRDefault="00911E06" w:rsidP="00911E06">
      <w:pPr>
        <w:pStyle w:val="Paragraphedeliste"/>
        <w:widowControl/>
        <w:numPr>
          <w:ilvl w:val="0"/>
          <w:numId w:val="3"/>
        </w:numPr>
        <w:suppressAutoHyphens w:val="0"/>
        <w:spacing w:after="160" w:line="256" w:lineRule="auto"/>
        <w:jc w:val="both"/>
        <w:rPr>
          <w:rFonts w:ascii="Marianne Light" w:eastAsia="Marianne Light" w:hAnsi="Marianne Light" w:cs="Times New Roman"/>
          <w:kern w:val="0"/>
          <w:sz w:val="20"/>
          <w:szCs w:val="20"/>
          <w:lang w:eastAsia="en-US" w:bidi="ar-SA"/>
        </w:rPr>
      </w:pPr>
      <w:r>
        <w:rPr>
          <w:rFonts w:ascii="Marianne Light" w:eastAsia="Marianne Light" w:hAnsi="Marianne Light" w:cs="Times New Roman"/>
          <w:kern w:val="0"/>
          <w:sz w:val="20"/>
          <w:szCs w:val="20"/>
          <w:lang w:eastAsia="en-US" w:bidi="ar-SA"/>
        </w:rPr>
        <w:t>L</w:t>
      </w:r>
      <w:r w:rsidR="002425E3" w:rsidRPr="00911E06">
        <w:rPr>
          <w:rFonts w:ascii="Marianne Light" w:eastAsia="Marianne Light" w:hAnsi="Marianne Light" w:cs="Times New Roman"/>
          <w:kern w:val="0"/>
          <w:sz w:val="20"/>
          <w:szCs w:val="20"/>
          <w:lang w:eastAsia="en-US" w:bidi="ar-SA"/>
        </w:rPr>
        <w:t xml:space="preserve">es participants </w:t>
      </w:r>
      <w:r>
        <w:rPr>
          <w:rFonts w:ascii="Marianne Light" w:eastAsia="Marianne Light" w:hAnsi="Marianne Light" w:cs="Times New Roman"/>
          <w:kern w:val="0"/>
          <w:sz w:val="20"/>
          <w:szCs w:val="20"/>
          <w:lang w:eastAsia="en-US" w:bidi="ar-SA"/>
        </w:rPr>
        <w:t>tchèques</w:t>
      </w:r>
      <w:r w:rsidRPr="002425E3">
        <w:rPr>
          <w:rFonts w:ascii="Marianne Light" w:eastAsia="Marianne Light" w:hAnsi="Marianne Light" w:cs="Times New Roman"/>
          <w:kern w:val="0"/>
          <w:sz w:val="20"/>
          <w:szCs w:val="20"/>
          <w:lang w:eastAsia="en-US" w:bidi="ar-SA"/>
        </w:rPr>
        <w:t xml:space="preserve"> </w:t>
      </w:r>
      <w:r w:rsidR="002425E3" w:rsidRPr="00911E06">
        <w:rPr>
          <w:rFonts w:ascii="Marianne Light" w:eastAsia="Marianne Light" w:hAnsi="Marianne Light" w:cs="Times New Roman"/>
          <w:kern w:val="0"/>
          <w:sz w:val="20"/>
          <w:szCs w:val="20"/>
          <w:lang w:eastAsia="en-US" w:bidi="ar-SA"/>
        </w:rPr>
        <w:t>utiliseront la langue étrangère comme outil de communication dans la vie quotidienne et dans un environnement étranger, ce qui leur permettra de consolider leurs compétences linguistiques ;</w:t>
      </w:r>
    </w:p>
    <w:p w14:paraId="7EF649F6" w14:textId="74738E50" w:rsidR="002425E3" w:rsidRPr="00911E06" w:rsidRDefault="00911E06" w:rsidP="00911E06">
      <w:pPr>
        <w:pStyle w:val="Paragraphedeliste"/>
        <w:widowControl/>
        <w:numPr>
          <w:ilvl w:val="0"/>
          <w:numId w:val="3"/>
        </w:numPr>
        <w:suppressAutoHyphens w:val="0"/>
        <w:spacing w:after="160" w:line="256" w:lineRule="auto"/>
        <w:jc w:val="both"/>
        <w:rPr>
          <w:rFonts w:ascii="Marianne Light" w:eastAsia="Marianne Light" w:hAnsi="Marianne Light" w:cs="Times New Roman"/>
          <w:kern w:val="0"/>
          <w:sz w:val="20"/>
          <w:szCs w:val="20"/>
          <w:lang w:eastAsia="en-US" w:bidi="ar-SA"/>
        </w:rPr>
      </w:pPr>
      <w:r w:rsidRPr="00911E06">
        <w:rPr>
          <w:rFonts w:ascii="Marianne Light" w:eastAsia="Marianne Light" w:hAnsi="Marianne Light" w:cs="Times New Roman"/>
          <w:kern w:val="0"/>
          <w:sz w:val="20"/>
          <w:szCs w:val="20"/>
          <w:lang w:eastAsia="en-US" w:bidi="ar-SA"/>
        </w:rPr>
        <w:lastRenderedPageBreak/>
        <w:t>L</w:t>
      </w:r>
      <w:r w:rsidR="002425E3" w:rsidRPr="00911E06">
        <w:rPr>
          <w:rFonts w:ascii="Marianne Light" w:eastAsia="Marianne Light" w:hAnsi="Marianne Light" w:cs="Times New Roman"/>
          <w:kern w:val="0"/>
          <w:sz w:val="20"/>
          <w:szCs w:val="20"/>
          <w:lang w:eastAsia="en-US" w:bidi="ar-SA"/>
        </w:rPr>
        <w:t xml:space="preserve">es participants </w:t>
      </w:r>
      <w:r>
        <w:rPr>
          <w:rFonts w:ascii="Marianne Light" w:eastAsia="Marianne Light" w:hAnsi="Marianne Light" w:cs="Times New Roman"/>
          <w:kern w:val="0"/>
          <w:sz w:val="20"/>
          <w:szCs w:val="20"/>
          <w:lang w:eastAsia="en-US" w:bidi="ar-SA"/>
        </w:rPr>
        <w:t>tchèques</w:t>
      </w:r>
      <w:r w:rsidRPr="002425E3">
        <w:rPr>
          <w:rFonts w:ascii="Marianne Light" w:eastAsia="Marianne Light" w:hAnsi="Marianne Light" w:cs="Times New Roman"/>
          <w:kern w:val="0"/>
          <w:sz w:val="20"/>
          <w:szCs w:val="20"/>
          <w:lang w:eastAsia="en-US" w:bidi="ar-SA"/>
        </w:rPr>
        <w:t xml:space="preserve"> </w:t>
      </w:r>
      <w:r w:rsidR="002425E3" w:rsidRPr="00911E06">
        <w:rPr>
          <w:rFonts w:ascii="Marianne Light" w:eastAsia="Marianne Light" w:hAnsi="Marianne Light" w:cs="Times New Roman"/>
          <w:kern w:val="0"/>
          <w:sz w:val="20"/>
          <w:szCs w:val="20"/>
          <w:lang w:eastAsia="en-US" w:bidi="ar-SA"/>
        </w:rPr>
        <w:t>acquerront de nouvelles connaissances ou rafraîchiront leurs connaissances existantes sur l'histoire, la culture, les questions géopolitiques et géostratégiques de la France.</w:t>
      </w:r>
    </w:p>
    <w:p w14:paraId="2ECBF061" w14:textId="77777777" w:rsidR="002425E3" w:rsidRPr="002425E3" w:rsidRDefault="002425E3" w:rsidP="002425E3">
      <w:pPr>
        <w:widowControl/>
        <w:suppressAutoHyphens w:val="0"/>
        <w:spacing w:after="160" w:line="256" w:lineRule="auto"/>
        <w:jc w:val="both"/>
        <w:rPr>
          <w:rFonts w:ascii="Marianne Light" w:eastAsiaTheme="minorHAnsi" w:hAnsi="Marianne Light" w:cstheme="minorBidi"/>
          <w:kern w:val="0"/>
          <w:sz w:val="20"/>
          <w:szCs w:val="20"/>
          <w:lang w:eastAsia="en-US" w:bidi="ar-SA"/>
        </w:rPr>
      </w:pPr>
    </w:p>
    <w:p w14:paraId="49805EF9" w14:textId="77777777" w:rsidR="002425E3" w:rsidRPr="002425E3" w:rsidRDefault="002425E3" w:rsidP="002425E3">
      <w:pPr>
        <w:widowControl/>
        <w:suppressAutoHyphens w:val="0"/>
        <w:spacing w:after="160" w:line="360" w:lineRule="auto"/>
        <w:contextualSpacing/>
        <w:jc w:val="both"/>
        <w:rPr>
          <w:rFonts w:ascii="Marianne Light" w:eastAsia="Marianne Light" w:hAnsi="Marianne Light" w:cs="Times New Roman"/>
          <w:b/>
          <w:bCs/>
          <w:kern w:val="0"/>
          <w:sz w:val="20"/>
          <w:szCs w:val="20"/>
          <w:u w:val="single"/>
          <w:lang w:val="cs-CZ" w:eastAsia="en-US" w:bidi="ar-SA"/>
        </w:rPr>
      </w:pPr>
      <w:r w:rsidRPr="002425E3">
        <w:rPr>
          <w:rFonts w:ascii="Marianne Light" w:eastAsia="Marianne Light" w:hAnsi="Marianne Light" w:cs="Times New Roman"/>
          <w:b/>
          <w:bCs/>
          <w:kern w:val="0"/>
          <w:sz w:val="20"/>
          <w:szCs w:val="20"/>
          <w:u w:val="single"/>
          <w:lang w:val="cs-CZ" w:eastAsia="en-US" w:bidi="ar-SA"/>
        </w:rPr>
        <w:t>Financement de l'échange</w:t>
      </w:r>
    </w:p>
    <w:p w14:paraId="5CC852FE" w14:textId="77777777" w:rsidR="002425E3" w:rsidRPr="002425E3" w:rsidRDefault="002425E3" w:rsidP="002425E3">
      <w:pPr>
        <w:widowControl/>
        <w:suppressAutoHyphens w:val="0"/>
        <w:spacing w:after="160" w:line="256" w:lineRule="auto"/>
        <w:jc w:val="both"/>
        <w:rPr>
          <w:rFonts w:ascii="Marianne Light" w:eastAsiaTheme="minorHAnsi" w:hAnsi="Marianne Light" w:cstheme="minorBidi"/>
          <w:kern w:val="0"/>
          <w:sz w:val="20"/>
          <w:szCs w:val="20"/>
          <w:lang w:eastAsia="en-US" w:bidi="ar-SA"/>
        </w:rPr>
      </w:pPr>
      <w:r w:rsidRPr="002425E3">
        <w:rPr>
          <w:rFonts w:ascii="Marianne Light" w:eastAsiaTheme="minorHAnsi" w:hAnsi="Marianne Light" w:cstheme="minorBidi"/>
          <w:kern w:val="0"/>
          <w:sz w:val="20"/>
          <w:szCs w:val="20"/>
          <w:lang w:eastAsia="en-US" w:bidi="ar-SA"/>
        </w:rPr>
        <w:t xml:space="preserve">• </w:t>
      </w:r>
      <w:r w:rsidRPr="002425E3">
        <w:rPr>
          <w:rFonts w:ascii="Marianne Light" w:eastAsiaTheme="minorHAnsi" w:hAnsi="Marianne Light" w:cstheme="minorBidi"/>
          <w:b/>
          <w:bCs/>
          <w:kern w:val="0"/>
          <w:sz w:val="20"/>
          <w:szCs w:val="20"/>
          <w:lang w:eastAsia="en-US" w:bidi="ar-SA"/>
        </w:rPr>
        <w:t>Chaque famille en République tchèque sera responsable :</w:t>
      </w:r>
    </w:p>
    <w:p w14:paraId="1299E850" w14:textId="00BE5D6B" w:rsidR="00911E06" w:rsidRDefault="002E56B7" w:rsidP="002425E3">
      <w:pPr>
        <w:pStyle w:val="Paragraphedeliste"/>
        <w:widowControl/>
        <w:numPr>
          <w:ilvl w:val="0"/>
          <w:numId w:val="24"/>
        </w:numPr>
        <w:suppressAutoHyphens w:val="0"/>
        <w:spacing w:after="160" w:line="256" w:lineRule="auto"/>
        <w:jc w:val="both"/>
        <w:rPr>
          <w:rFonts w:ascii="Marianne Light" w:eastAsiaTheme="minorHAnsi" w:hAnsi="Marianne Light" w:cstheme="minorBidi"/>
          <w:kern w:val="0"/>
          <w:sz w:val="20"/>
          <w:szCs w:val="20"/>
          <w:lang w:eastAsia="en-US" w:bidi="ar-SA"/>
        </w:rPr>
      </w:pPr>
      <w:proofErr w:type="gramStart"/>
      <w:r w:rsidRPr="00341760">
        <w:rPr>
          <w:rFonts w:ascii="Marianne Light" w:eastAsiaTheme="minorHAnsi" w:hAnsi="Marianne Light" w:cstheme="minorBidi"/>
          <w:kern w:val="0"/>
          <w:sz w:val="20"/>
          <w:szCs w:val="20"/>
          <w:lang w:eastAsia="en-US" w:bidi="ar-SA"/>
        </w:rPr>
        <w:t>d</w:t>
      </w:r>
      <w:r w:rsidR="00911E06" w:rsidRPr="00341760">
        <w:rPr>
          <w:rFonts w:ascii="Marianne Light" w:eastAsiaTheme="minorHAnsi" w:hAnsi="Marianne Light" w:cstheme="minorBidi"/>
          <w:kern w:val="0"/>
          <w:sz w:val="20"/>
          <w:szCs w:val="20"/>
          <w:lang w:eastAsia="en-US" w:bidi="ar-SA"/>
        </w:rPr>
        <w:t>e</w:t>
      </w:r>
      <w:proofErr w:type="gramEnd"/>
      <w:r w:rsidR="00911E06" w:rsidRPr="00341760">
        <w:rPr>
          <w:rFonts w:ascii="Marianne Light" w:eastAsiaTheme="minorHAnsi" w:hAnsi="Marianne Light" w:cstheme="minorBidi"/>
          <w:kern w:val="0"/>
          <w:sz w:val="20"/>
          <w:szCs w:val="20"/>
          <w:lang w:eastAsia="en-US" w:bidi="ar-SA"/>
        </w:rPr>
        <w:t xml:space="preserve"> l’achat </w:t>
      </w:r>
      <w:r w:rsidR="002425E3" w:rsidRPr="00341760">
        <w:rPr>
          <w:rFonts w:ascii="Marianne Light" w:eastAsiaTheme="minorHAnsi" w:hAnsi="Marianne Light" w:cstheme="minorBidi"/>
          <w:kern w:val="0"/>
          <w:sz w:val="20"/>
          <w:szCs w:val="20"/>
          <w:lang w:eastAsia="en-US" w:bidi="ar-SA"/>
        </w:rPr>
        <w:t>des billets d'avion aller-retour République tchèque-France pour son</w:t>
      </w:r>
      <w:r w:rsidR="002425E3" w:rsidRPr="00911E06">
        <w:rPr>
          <w:rFonts w:ascii="Marianne Light" w:eastAsiaTheme="minorHAnsi" w:hAnsi="Marianne Light" w:cstheme="minorBidi"/>
          <w:kern w:val="0"/>
          <w:sz w:val="20"/>
          <w:szCs w:val="20"/>
          <w:lang w:eastAsia="en-US" w:bidi="ar-SA"/>
        </w:rPr>
        <w:t xml:space="preserve"> enfant, ainsi que de son argent de poche</w:t>
      </w:r>
      <w:r w:rsidR="00911E06">
        <w:rPr>
          <w:rFonts w:ascii="Marianne Light" w:eastAsiaTheme="minorHAnsi" w:hAnsi="Marianne Light" w:cstheme="minorBidi"/>
          <w:kern w:val="0"/>
          <w:sz w:val="20"/>
          <w:szCs w:val="20"/>
          <w:lang w:eastAsia="en-US" w:bidi="ar-SA"/>
        </w:rPr>
        <w:t> ;</w:t>
      </w:r>
    </w:p>
    <w:p w14:paraId="78FE989B" w14:textId="08B8E7E1" w:rsidR="002425E3" w:rsidRPr="00911E06" w:rsidRDefault="002425E3" w:rsidP="002425E3">
      <w:pPr>
        <w:pStyle w:val="Paragraphedeliste"/>
        <w:widowControl/>
        <w:numPr>
          <w:ilvl w:val="0"/>
          <w:numId w:val="24"/>
        </w:numPr>
        <w:suppressAutoHyphens w:val="0"/>
        <w:spacing w:after="160" w:line="256" w:lineRule="auto"/>
        <w:jc w:val="both"/>
        <w:rPr>
          <w:rFonts w:ascii="Marianne Light" w:eastAsiaTheme="minorHAnsi" w:hAnsi="Marianne Light" w:cstheme="minorBidi"/>
          <w:kern w:val="0"/>
          <w:sz w:val="20"/>
          <w:szCs w:val="20"/>
          <w:lang w:eastAsia="en-US" w:bidi="ar-SA"/>
        </w:rPr>
      </w:pPr>
      <w:proofErr w:type="gramStart"/>
      <w:r w:rsidRPr="00911E06">
        <w:rPr>
          <w:rFonts w:ascii="Marianne Light" w:eastAsiaTheme="minorHAnsi" w:hAnsi="Marianne Light" w:cstheme="minorBidi"/>
          <w:kern w:val="0"/>
          <w:sz w:val="20"/>
          <w:szCs w:val="20"/>
          <w:lang w:eastAsia="en-US" w:bidi="ar-SA"/>
        </w:rPr>
        <w:t>des</w:t>
      </w:r>
      <w:proofErr w:type="gramEnd"/>
      <w:r w:rsidRPr="00911E06">
        <w:rPr>
          <w:rFonts w:ascii="Marianne Light" w:eastAsiaTheme="minorHAnsi" w:hAnsi="Marianne Light" w:cstheme="minorBidi"/>
          <w:kern w:val="0"/>
          <w:sz w:val="20"/>
          <w:szCs w:val="20"/>
          <w:lang w:eastAsia="en-US" w:bidi="ar-SA"/>
        </w:rPr>
        <w:t xml:space="preserve"> frais d'accueil d</w:t>
      </w:r>
      <w:r w:rsidR="00341760">
        <w:rPr>
          <w:rFonts w:ascii="Marianne Light" w:eastAsiaTheme="minorHAnsi" w:hAnsi="Marianne Light" w:cstheme="minorBidi"/>
          <w:kern w:val="0"/>
          <w:sz w:val="20"/>
          <w:szCs w:val="20"/>
          <w:lang w:eastAsia="en-US" w:bidi="ar-SA"/>
        </w:rPr>
        <w:t>e la/d</w:t>
      </w:r>
      <w:r w:rsidRPr="00911E06">
        <w:rPr>
          <w:rFonts w:ascii="Marianne Light" w:eastAsiaTheme="minorHAnsi" w:hAnsi="Marianne Light" w:cstheme="minorBidi"/>
          <w:kern w:val="0"/>
          <w:sz w:val="20"/>
          <w:szCs w:val="20"/>
          <w:lang w:eastAsia="en-US" w:bidi="ar-SA"/>
        </w:rPr>
        <w:t>u correspondant</w:t>
      </w:r>
      <w:r w:rsidR="00013660">
        <w:rPr>
          <w:rFonts w:ascii="Marianne Light" w:eastAsiaTheme="minorHAnsi" w:hAnsi="Marianne Light" w:cstheme="minorBidi"/>
          <w:kern w:val="0"/>
          <w:sz w:val="20"/>
          <w:szCs w:val="20"/>
          <w:lang w:eastAsia="en-US" w:bidi="ar-SA"/>
        </w:rPr>
        <w:t>(e)</w:t>
      </w:r>
      <w:r w:rsidRPr="00911E06">
        <w:rPr>
          <w:rFonts w:ascii="Marianne Light" w:eastAsiaTheme="minorHAnsi" w:hAnsi="Marianne Light" w:cstheme="minorBidi"/>
          <w:kern w:val="0"/>
          <w:sz w:val="20"/>
          <w:szCs w:val="20"/>
          <w:lang w:eastAsia="en-US" w:bidi="ar-SA"/>
        </w:rPr>
        <w:t xml:space="preserve"> français</w:t>
      </w:r>
      <w:r w:rsidR="00013660">
        <w:rPr>
          <w:rFonts w:ascii="Marianne Light" w:eastAsiaTheme="minorHAnsi" w:hAnsi="Marianne Light" w:cstheme="minorBidi"/>
          <w:kern w:val="0"/>
          <w:sz w:val="20"/>
          <w:szCs w:val="20"/>
          <w:lang w:eastAsia="en-US" w:bidi="ar-SA"/>
        </w:rPr>
        <w:t>(e)</w:t>
      </w:r>
      <w:r w:rsidRPr="00911E06">
        <w:rPr>
          <w:rFonts w:ascii="Marianne Light" w:eastAsiaTheme="minorHAnsi" w:hAnsi="Marianne Light" w:cstheme="minorBidi"/>
          <w:kern w:val="0"/>
          <w:sz w:val="20"/>
          <w:szCs w:val="20"/>
          <w:lang w:eastAsia="en-US" w:bidi="ar-SA"/>
        </w:rPr>
        <w:t xml:space="preserve"> pendant son séjour en République tchèque : repas, tickets de bus, excursions, etc.</w:t>
      </w:r>
    </w:p>
    <w:p w14:paraId="5A317462" w14:textId="77777777" w:rsidR="002425E3" w:rsidRPr="002425E3" w:rsidRDefault="002425E3" w:rsidP="002425E3">
      <w:pPr>
        <w:widowControl/>
        <w:suppressAutoHyphens w:val="0"/>
        <w:spacing w:after="160" w:line="256" w:lineRule="auto"/>
        <w:jc w:val="both"/>
        <w:rPr>
          <w:rFonts w:ascii="Marianne Light" w:eastAsiaTheme="minorHAnsi" w:hAnsi="Marianne Light" w:cstheme="minorBidi"/>
          <w:kern w:val="0"/>
          <w:sz w:val="20"/>
          <w:szCs w:val="20"/>
          <w:lang w:val="cs-CZ" w:eastAsia="en-US" w:bidi="ar-SA"/>
        </w:rPr>
      </w:pPr>
    </w:p>
    <w:p w14:paraId="364ABA08" w14:textId="77777777" w:rsidR="002425E3" w:rsidRPr="002425E3" w:rsidRDefault="002425E3" w:rsidP="002425E3">
      <w:pPr>
        <w:widowControl/>
        <w:suppressAutoHyphens w:val="0"/>
        <w:spacing w:after="160" w:line="256" w:lineRule="auto"/>
        <w:jc w:val="both"/>
        <w:rPr>
          <w:rFonts w:ascii="Marianne Light" w:eastAsiaTheme="minorHAnsi" w:hAnsi="Marianne Light" w:cstheme="minorBidi"/>
          <w:kern w:val="0"/>
          <w:sz w:val="20"/>
          <w:szCs w:val="20"/>
          <w:lang w:eastAsia="en-US" w:bidi="ar-SA"/>
        </w:rPr>
      </w:pPr>
      <w:r w:rsidRPr="002425E3">
        <w:rPr>
          <w:rFonts w:ascii="Marianne Light" w:eastAsiaTheme="minorHAnsi" w:hAnsi="Marianne Light" w:cstheme="minorBidi"/>
          <w:kern w:val="0"/>
          <w:sz w:val="20"/>
          <w:szCs w:val="20"/>
          <w:lang w:eastAsia="en-US" w:bidi="ar-SA"/>
        </w:rPr>
        <w:t xml:space="preserve">• </w:t>
      </w:r>
      <w:r w:rsidRPr="002425E3">
        <w:rPr>
          <w:rFonts w:ascii="Marianne Light" w:eastAsiaTheme="minorHAnsi" w:hAnsi="Marianne Light" w:cstheme="minorBidi"/>
          <w:b/>
          <w:bCs/>
          <w:kern w:val="0"/>
          <w:sz w:val="20"/>
          <w:szCs w:val="20"/>
          <w:lang w:eastAsia="en-US" w:bidi="ar-SA"/>
        </w:rPr>
        <w:t>Chaque famille en France sera responsable :</w:t>
      </w:r>
      <w:r w:rsidRPr="002425E3">
        <w:rPr>
          <w:rFonts w:ascii="Marianne Light" w:eastAsiaTheme="minorHAnsi" w:hAnsi="Marianne Light" w:cstheme="minorBidi"/>
          <w:kern w:val="0"/>
          <w:sz w:val="20"/>
          <w:szCs w:val="20"/>
          <w:lang w:eastAsia="en-US" w:bidi="ar-SA"/>
        </w:rPr>
        <w:t xml:space="preserve"> </w:t>
      </w:r>
    </w:p>
    <w:p w14:paraId="6BCF83FE" w14:textId="66478FC0" w:rsidR="002425E3" w:rsidRPr="007209E1" w:rsidRDefault="007209E1" w:rsidP="007209E1">
      <w:pPr>
        <w:pStyle w:val="Paragraphedeliste"/>
        <w:widowControl/>
        <w:numPr>
          <w:ilvl w:val="0"/>
          <w:numId w:val="25"/>
        </w:numPr>
        <w:suppressAutoHyphens w:val="0"/>
        <w:spacing w:after="160" w:line="256" w:lineRule="auto"/>
        <w:jc w:val="both"/>
        <w:rPr>
          <w:rFonts w:ascii="Marianne Light" w:eastAsiaTheme="minorHAnsi" w:hAnsi="Marianne Light" w:cstheme="minorBidi"/>
          <w:kern w:val="0"/>
          <w:sz w:val="20"/>
          <w:szCs w:val="20"/>
          <w:lang w:eastAsia="en-US" w:bidi="ar-SA"/>
        </w:rPr>
      </w:pPr>
      <w:proofErr w:type="gramStart"/>
      <w:r w:rsidRPr="007209E1">
        <w:rPr>
          <w:rFonts w:ascii="Marianne Light" w:eastAsiaTheme="minorHAnsi" w:hAnsi="Marianne Light" w:cstheme="minorBidi"/>
          <w:kern w:val="0"/>
          <w:sz w:val="20"/>
          <w:szCs w:val="20"/>
          <w:lang w:eastAsia="en-US" w:bidi="ar-SA"/>
        </w:rPr>
        <w:t>de</w:t>
      </w:r>
      <w:proofErr w:type="gramEnd"/>
      <w:r w:rsidRPr="007209E1">
        <w:rPr>
          <w:rFonts w:ascii="Marianne Light" w:eastAsiaTheme="minorHAnsi" w:hAnsi="Marianne Light" w:cstheme="minorBidi"/>
          <w:kern w:val="0"/>
          <w:sz w:val="20"/>
          <w:szCs w:val="20"/>
          <w:lang w:eastAsia="en-US" w:bidi="ar-SA"/>
        </w:rPr>
        <w:t xml:space="preserve"> l’achat </w:t>
      </w:r>
      <w:r w:rsidR="002425E3" w:rsidRPr="007209E1">
        <w:rPr>
          <w:rFonts w:ascii="Marianne Light" w:eastAsiaTheme="minorHAnsi" w:hAnsi="Marianne Light" w:cstheme="minorBidi"/>
          <w:kern w:val="0"/>
          <w:sz w:val="20"/>
          <w:szCs w:val="20"/>
          <w:lang w:eastAsia="en-US" w:bidi="ar-SA"/>
        </w:rPr>
        <w:t>des billets d'avion aller-retour France-République tchèque pour son enfant ainsi que de son argent de poche ;</w:t>
      </w:r>
    </w:p>
    <w:p w14:paraId="1307A53B" w14:textId="711762D7" w:rsidR="002425E3" w:rsidRPr="007209E1" w:rsidRDefault="002425E3" w:rsidP="007209E1">
      <w:pPr>
        <w:pStyle w:val="Paragraphedeliste"/>
        <w:widowControl/>
        <w:numPr>
          <w:ilvl w:val="0"/>
          <w:numId w:val="26"/>
        </w:numPr>
        <w:suppressAutoHyphens w:val="0"/>
        <w:spacing w:after="160" w:line="256" w:lineRule="auto"/>
        <w:jc w:val="both"/>
        <w:rPr>
          <w:rFonts w:ascii="Marianne Light" w:eastAsiaTheme="minorHAnsi" w:hAnsi="Marianne Light" w:cstheme="minorBidi"/>
          <w:kern w:val="0"/>
          <w:sz w:val="20"/>
          <w:szCs w:val="20"/>
          <w:lang w:eastAsia="en-US" w:bidi="ar-SA"/>
        </w:rPr>
      </w:pPr>
      <w:proofErr w:type="gramStart"/>
      <w:r w:rsidRPr="007209E1">
        <w:rPr>
          <w:rFonts w:ascii="Marianne Light" w:eastAsiaTheme="minorHAnsi" w:hAnsi="Marianne Light" w:cstheme="minorBidi"/>
          <w:kern w:val="0"/>
          <w:sz w:val="20"/>
          <w:szCs w:val="20"/>
          <w:lang w:eastAsia="en-US" w:bidi="ar-SA"/>
        </w:rPr>
        <w:t>des</w:t>
      </w:r>
      <w:proofErr w:type="gramEnd"/>
      <w:r w:rsidRPr="007209E1">
        <w:rPr>
          <w:rFonts w:ascii="Marianne Light" w:eastAsiaTheme="minorHAnsi" w:hAnsi="Marianne Light" w:cstheme="minorBidi"/>
          <w:kern w:val="0"/>
          <w:sz w:val="20"/>
          <w:szCs w:val="20"/>
          <w:lang w:eastAsia="en-US" w:bidi="ar-SA"/>
        </w:rPr>
        <w:t xml:space="preserve"> frais d'accueil d</w:t>
      </w:r>
      <w:r w:rsidR="007209E1" w:rsidRPr="007209E1">
        <w:rPr>
          <w:rFonts w:ascii="Marianne Light" w:eastAsiaTheme="minorHAnsi" w:hAnsi="Marianne Light" w:cstheme="minorBidi"/>
          <w:kern w:val="0"/>
          <w:sz w:val="20"/>
          <w:szCs w:val="20"/>
          <w:lang w:eastAsia="en-US" w:bidi="ar-SA"/>
        </w:rPr>
        <w:t>e la/d</w:t>
      </w:r>
      <w:r w:rsidRPr="007209E1">
        <w:rPr>
          <w:rFonts w:ascii="Marianne Light" w:eastAsiaTheme="minorHAnsi" w:hAnsi="Marianne Light" w:cstheme="minorBidi"/>
          <w:kern w:val="0"/>
          <w:sz w:val="20"/>
          <w:szCs w:val="20"/>
          <w:lang w:eastAsia="en-US" w:bidi="ar-SA"/>
        </w:rPr>
        <w:t>u correspondant</w:t>
      </w:r>
      <w:r w:rsidR="00013660">
        <w:rPr>
          <w:rFonts w:ascii="Marianne Light" w:eastAsiaTheme="minorHAnsi" w:hAnsi="Marianne Light" w:cstheme="minorBidi"/>
          <w:kern w:val="0"/>
          <w:sz w:val="20"/>
          <w:szCs w:val="20"/>
          <w:lang w:eastAsia="en-US" w:bidi="ar-SA"/>
        </w:rPr>
        <w:t>(e)</w:t>
      </w:r>
      <w:r w:rsidRPr="007209E1">
        <w:rPr>
          <w:rFonts w:ascii="Marianne Light" w:eastAsiaTheme="minorHAnsi" w:hAnsi="Marianne Light" w:cstheme="minorBidi"/>
          <w:kern w:val="0"/>
          <w:sz w:val="20"/>
          <w:szCs w:val="20"/>
          <w:lang w:eastAsia="en-US" w:bidi="ar-SA"/>
        </w:rPr>
        <w:t xml:space="preserve"> tchèque pendant son séjour en France : repas, hébergement en internat, tickets de bus, excursions, etc.</w:t>
      </w:r>
    </w:p>
    <w:p w14:paraId="0006D7F4" w14:textId="77777777" w:rsidR="007209E1" w:rsidRDefault="007209E1" w:rsidP="007209E1">
      <w:pPr>
        <w:widowControl/>
        <w:suppressAutoHyphens w:val="0"/>
        <w:spacing w:after="160" w:line="256" w:lineRule="auto"/>
        <w:jc w:val="both"/>
        <w:rPr>
          <w:rFonts w:ascii="Marianne Light" w:eastAsia="Marianne Light" w:hAnsi="Marianne Light" w:cs="Times New Roman"/>
          <w:kern w:val="0"/>
          <w:sz w:val="20"/>
          <w:szCs w:val="20"/>
          <w:lang w:val="cs-CZ" w:eastAsia="en-US" w:bidi="ar-SA"/>
        </w:rPr>
      </w:pPr>
    </w:p>
    <w:p w14:paraId="00D49056" w14:textId="37219B04" w:rsidR="00865319" w:rsidRPr="007209E1" w:rsidRDefault="007209E1" w:rsidP="007209E1">
      <w:pPr>
        <w:widowControl/>
        <w:suppressAutoHyphens w:val="0"/>
        <w:spacing w:after="160" w:line="256" w:lineRule="auto"/>
        <w:jc w:val="both"/>
        <w:rPr>
          <w:rFonts w:ascii="Marianne Light" w:eastAsia="Marianne Light" w:hAnsi="Marianne Light" w:cs="Times New Roman"/>
          <w:kern w:val="0"/>
          <w:sz w:val="20"/>
          <w:szCs w:val="20"/>
          <w:lang w:eastAsia="en-US" w:bidi="ar-SA"/>
        </w:rPr>
      </w:pPr>
      <w:r w:rsidRPr="002425E3">
        <w:rPr>
          <w:rFonts w:ascii="Marianne Light" w:eastAsiaTheme="minorHAnsi" w:hAnsi="Marianne Light" w:cstheme="minorBidi"/>
          <w:kern w:val="0"/>
          <w:sz w:val="20"/>
          <w:szCs w:val="20"/>
          <w:lang w:eastAsia="en-US" w:bidi="ar-SA"/>
        </w:rPr>
        <w:t>•</w:t>
      </w:r>
      <w:r w:rsidRPr="007209E1">
        <w:rPr>
          <w:rFonts w:ascii="Marianne Light" w:eastAsiaTheme="minorHAnsi" w:hAnsi="Marianne Light" w:cstheme="minorBidi"/>
          <w:kern w:val="0"/>
          <w:sz w:val="20"/>
          <w:szCs w:val="20"/>
          <w:lang w:eastAsia="en-US" w:bidi="ar-SA"/>
        </w:rPr>
        <w:t xml:space="preserve"> </w:t>
      </w:r>
      <w:r w:rsidR="002425E3" w:rsidRPr="007209E1">
        <w:rPr>
          <w:rFonts w:ascii="Marianne Light" w:eastAsia="Marianne Light" w:hAnsi="Marianne Light" w:cs="Times New Roman"/>
          <w:kern w:val="0"/>
          <w:sz w:val="20"/>
          <w:szCs w:val="20"/>
          <w:lang w:eastAsia="en-US" w:bidi="ar-SA"/>
        </w:rPr>
        <w:t>L'Institut français de Prague et l</w:t>
      </w:r>
      <w:r w:rsidR="00DB48A2">
        <w:rPr>
          <w:rFonts w:ascii="Marianne Light" w:eastAsia="Marianne Light" w:hAnsi="Marianne Light" w:cs="Times New Roman"/>
          <w:kern w:val="0"/>
          <w:sz w:val="20"/>
          <w:szCs w:val="20"/>
          <w:lang w:eastAsia="en-US" w:bidi="ar-SA"/>
        </w:rPr>
        <w:t>a</w:t>
      </w:r>
      <w:r w:rsidR="002425E3" w:rsidRPr="007209E1">
        <w:rPr>
          <w:rFonts w:ascii="Marianne Light" w:eastAsia="Marianne Light" w:hAnsi="Marianne Light" w:cs="Times New Roman"/>
          <w:kern w:val="0"/>
          <w:sz w:val="20"/>
          <w:szCs w:val="20"/>
          <w:lang w:eastAsia="en-US" w:bidi="ar-SA"/>
        </w:rPr>
        <w:t xml:space="preserve"> DRAREIC Auvergne-Rhône-Alpes ne peuvent être tenus responsables d'éventuels désaccords de quelque nature que ce soit entre les familles. En cas de difficulté, il convient de contacter en premier lieu l'école partenaire, qui se mettra en relation avec les organisateurs</w:t>
      </w:r>
      <w:r>
        <w:rPr>
          <w:rFonts w:ascii="Marianne Light" w:eastAsia="Marianne Light" w:hAnsi="Marianne Light" w:cs="Times New Roman"/>
          <w:kern w:val="0"/>
          <w:sz w:val="20"/>
          <w:szCs w:val="20"/>
          <w:lang w:eastAsia="en-US" w:bidi="ar-SA"/>
        </w:rPr>
        <w:t xml:space="preserve"> de l’échange</w:t>
      </w:r>
      <w:r w:rsidR="002425E3" w:rsidRPr="007209E1">
        <w:rPr>
          <w:rFonts w:ascii="Marianne Light" w:eastAsia="Marianne Light" w:hAnsi="Marianne Light" w:cs="Times New Roman"/>
          <w:kern w:val="0"/>
          <w:sz w:val="20"/>
          <w:szCs w:val="20"/>
          <w:lang w:eastAsia="en-US" w:bidi="ar-SA"/>
        </w:rPr>
        <w:t>.</w:t>
      </w:r>
    </w:p>
    <w:p w14:paraId="75B1F64D" w14:textId="77777777" w:rsidR="00865319" w:rsidRPr="00A162D0" w:rsidRDefault="00865319" w:rsidP="00542325">
      <w:pPr>
        <w:rPr>
          <w:rFonts w:ascii="Marianne Light" w:hAnsi="Marianne Light" w:cstheme="minorHAnsi"/>
          <w:sz w:val="20"/>
          <w:szCs w:val="20"/>
          <w:lang w:val="cs-CZ"/>
        </w:rPr>
      </w:pPr>
    </w:p>
    <w:p w14:paraId="4742D79E" w14:textId="2D530955" w:rsidR="00542325" w:rsidRPr="00E906CC" w:rsidRDefault="00A5498E" w:rsidP="00A57520">
      <w:pPr>
        <w:widowControl/>
        <w:suppressAutoHyphens w:val="0"/>
        <w:spacing w:after="160" w:line="360" w:lineRule="auto"/>
        <w:contextualSpacing/>
        <w:jc w:val="both"/>
        <w:rPr>
          <w:rFonts w:ascii="Marianne Light" w:eastAsiaTheme="minorHAnsi" w:hAnsi="Marianne Light" w:cstheme="minorBidi"/>
          <w:b/>
          <w:kern w:val="0"/>
          <w:sz w:val="20"/>
          <w:szCs w:val="20"/>
          <w:u w:val="single"/>
          <w:lang w:eastAsia="en-US" w:bidi="ar-SA"/>
        </w:rPr>
      </w:pPr>
      <w:r w:rsidRPr="00E906CC">
        <w:rPr>
          <w:rFonts w:ascii="Marianne Light" w:eastAsia="Marianne Light" w:hAnsi="Marianne Light" w:cs="Times New Roman"/>
          <w:b/>
          <w:bCs/>
          <w:kern w:val="0"/>
          <w:sz w:val="20"/>
          <w:szCs w:val="20"/>
          <w:u w:val="single"/>
          <w:lang w:eastAsia="en-US" w:bidi="ar-SA"/>
        </w:rPr>
        <w:t>Contacts – région académique partenaire</w:t>
      </w:r>
      <w:r w:rsidR="00CF74E9" w:rsidRPr="00E906CC">
        <w:rPr>
          <w:rFonts w:ascii="Marianne Light" w:eastAsia="Marianne Light" w:hAnsi="Marianne Light" w:cs="Times New Roman"/>
          <w:b/>
          <w:bCs/>
          <w:kern w:val="0"/>
          <w:sz w:val="20"/>
          <w:szCs w:val="20"/>
          <w:u w:val="single"/>
          <w:lang w:eastAsia="en-US" w:bidi="ar-SA"/>
        </w:rPr>
        <w:t xml:space="preserve"> Auvergne-Rhône-Alpes</w:t>
      </w:r>
      <w:r w:rsidR="00C96F6E">
        <w:rPr>
          <w:rFonts w:ascii="Marianne Light" w:eastAsia="Marianne Light" w:hAnsi="Marianne Light" w:cs="Times New Roman"/>
          <w:b/>
          <w:bCs/>
          <w:kern w:val="0"/>
          <w:sz w:val="20"/>
          <w:szCs w:val="20"/>
          <w:u w:val="single"/>
          <w:lang w:eastAsia="en-US" w:bidi="ar-SA"/>
        </w:rPr>
        <w:t xml:space="preserve"> </w:t>
      </w:r>
      <w:r w:rsidR="00CF74E9" w:rsidRPr="00E906CC">
        <w:rPr>
          <w:rFonts w:ascii="Marianne Light" w:eastAsia="Marianne Light" w:hAnsi="Marianne Light" w:cs="Times New Roman"/>
          <w:b/>
          <w:bCs/>
          <w:kern w:val="0"/>
          <w:sz w:val="20"/>
          <w:szCs w:val="20"/>
          <w:u w:val="single"/>
          <w:lang w:eastAsia="en-US" w:bidi="ar-SA"/>
        </w:rPr>
        <w:t>:</w:t>
      </w:r>
    </w:p>
    <w:p w14:paraId="6A56A023" w14:textId="30AD186F" w:rsidR="00542325" w:rsidRPr="00A5498E" w:rsidRDefault="00A5498E" w:rsidP="00F76706">
      <w:pPr>
        <w:widowControl/>
        <w:suppressAutoHyphens w:val="0"/>
        <w:spacing w:line="276" w:lineRule="auto"/>
        <w:jc w:val="both"/>
        <w:rPr>
          <w:rFonts w:ascii="Marianne Light" w:eastAsiaTheme="minorHAnsi" w:hAnsi="Marianne Light" w:cstheme="minorBidi"/>
          <w:b/>
          <w:kern w:val="0"/>
          <w:sz w:val="20"/>
          <w:szCs w:val="20"/>
          <w:lang w:eastAsia="en-US" w:bidi="ar-SA"/>
        </w:rPr>
      </w:pPr>
      <w:r w:rsidRPr="00A5498E">
        <w:rPr>
          <w:rFonts w:ascii="Marianne Light" w:eastAsia="Marianne Light" w:hAnsi="Marianne Light" w:cs="Times New Roman"/>
          <w:b/>
          <w:bCs/>
          <w:kern w:val="0"/>
          <w:sz w:val="20"/>
          <w:szCs w:val="20"/>
          <w:lang w:eastAsia="en-US" w:bidi="ar-SA"/>
        </w:rPr>
        <w:t>Académie</w:t>
      </w:r>
      <w:r w:rsidR="00CF74E9" w:rsidRPr="00A5498E">
        <w:rPr>
          <w:rFonts w:ascii="Marianne Light" w:eastAsia="Marianne Light" w:hAnsi="Marianne Light" w:cs="Times New Roman"/>
          <w:b/>
          <w:bCs/>
          <w:kern w:val="0"/>
          <w:sz w:val="20"/>
          <w:szCs w:val="20"/>
          <w:lang w:eastAsia="en-US" w:bidi="ar-SA"/>
        </w:rPr>
        <w:t xml:space="preserve"> Grenoble </w:t>
      </w:r>
    </w:p>
    <w:p w14:paraId="184A5375" w14:textId="2937D84E" w:rsidR="009F160E" w:rsidRPr="00A5498E" w:rsidRDefault="00CF74E9" w:rsidP="0024656D">
      <w:pPr>
        <w:pStyle w:val="Paragraphedeliste"/>
        <w:widowControl/>
        <w:numPr>
          <w:ilvl w:val="0"/>
          <w:numId w:val="9"/>
        </w:numPr>
        <w:suppressAutoHyphens w:val="0"/>
        <w:spacing w:line="20" w:lineRule="atLeast"/>
        <w:jc w:val="both"/>
        <w:rPr>
          <w:rFonts w:ascii="Marianne Light" w:eastAsiaTheme="minorHAnsi" w:hAnsi="Marianne Light" w:cstheme="minorBidi"/>
          <w:kern w:val="0"/>
          <w:sz w:val="20"/>
          <w:szCs w:val="20"/>
          <w:lang w:eastAsia="en-US" w:bidi="ar-SA"/>
        </w:rPr>
      </w:pPr>
      <w:r w:rsidRPr="00A5498E">
        <w:rPr>
          <w:rFonts w:ascii="Marianne Light" w:eastAsia="Marianne Light" w:hAnsi="Marianne Light" w:cs="Times New Roman"/>
          <w:kern w:val="0"/>
          <w:sz w:val="20"/>
          <w:szCs w:val="20"/>
          <w:lang w:eastAsia="en-US" w:bidi="ar-SA"/>
        </w:rPr>
        <w:t xml:space="preserve">Mathilde BLONDOT, </w:t>
      </w:r>
      <w:r w:rsidR="00A5498E" w:rsidRPr="00A5498E">
        <w:rPr>
          <w:rFonts w:ascii="Marianne Light" w:eastAsia="Marianne Light" w:hAnsi="Marianne Light" w:cs="Times New Roman"/>
          <w:kern w:val="0"/>
          <w:sz w:val="20"/>
          <w:szCs w:val="20"/>
          <w:lang w:eastAsia="en-US" w:bidi="ar-SA"/>
        </w:rPr>
        <w:t>chargée de mission</w:t>
      </w:r>
      <w:r w:rsidRPr="00A5498E">
        <w:rPr>
          <w:rFonts w:ascii="Marianne Light" w:eastAsia="Marianne Light" w:hAnsi="Marianne Light" w:cs="Times New Roman"/>
          <w:kern w:val="0"/>
          <w:sz w:val="20"/>
          <w:szCs w:val="20"/>
          <w:lang w:eastAsia="en-US" w:bidi="ar-SA"/>
        </w:rPr>
        <w:t xml:space="preserve"> – </w:t>
      </w:r>
      <w:r w:rsidR="00A5498E" w:rsidRPr="00A5498E">
        <w:rPr>
          <w:rFonts w:ascii="Marianne Light" w:eastAsia="Marianne Light" w:hAnsi="Marianne Light" w:cs="Times New Roman"/>
          <w:kern w:val="0"/>
          <w:sz w:val="20"/>
          <w:szCs w:val="20"/>
          <w:lang w:eastAsia="en-US" w:bidi="ar-SA"/>
        </w:rPr>
        <w:t>rectorat de</w:t>
      </w:r>
      <w:r w:rsidRPr="00A5498E">
        <w:rPr>
          <w:rFonts w:ascii="Marianne Light" w:eastAsia="Marianne Light" w:hAnsi="Marianne Light" w:cs="Times New Roman"/>
          <w:kern w:val="0"/>
          <w:sz w:val="20"/>
          <w:szCs w:val="20"/>
          <w:lang w:eastAsia="en-US" w:bidi="ar-SA"/>
        </w:rPr>
        <w:t xml:space="preserve"> Grenoble</w:t>
      </w:r>
      <w:r w:rsidR="00013660">
        <w:rPr>
          <w:rFonts w:ascii="Marianne Light" w:eastAsia="Marianne Light" w:hAnsi="Marianne Light" w:cs="Times New Roman"/>
          <w:kern w:val="0"/>
          <w:sz w:val="20"/>
          <w:szCs w:val="20"/>
          <w:lang w:eastAsia="en-US" w:bidi="ar-SA"/>
        </w:rPr>
        <w:t xml:space="preserve"> </w:t>
      </w:r>
      <w:r w:rsidRPr="00A5498E">
        <w:rPr>
          <w:rFonts w:ascii="Marianne Light" w:eastAsia="Marianne Light" w:hAnsi="Marianne Light" w:cs="Times New Roman"/>
          <w:kern w:val="0"/>
          <w:sz w:val="20"/>
          <w:szCs w:val="20"/>
          <w:lang w:eastAsia="en-US" w:bidi="ar-SA"/>
        </w:rPr>
        <w:t xml:space="preserve">: </w:t>
      </w:r>
      <w:hyperlink r:id="rId10" w:history="1">
        <w:r w:rsidRPr="00A5498E">
          <w:rPr>
            <w:rFonts w:ascii="Marianne Light" w:eastAsia="Marianne Light" w:hAnsi="Marianne Light" w:cs="Times New Roman"/>
            <w:color w:val="000080"/>
            <w:kern w:val="0"/>
            <w:sz w:val="20"/>
            <w:szCs w:val="20"/>
            <w:u w:val="single"/>
            <w:lang w:eastAsia="en-US" w:bidi="ar-SA"/>
          </w:rPr>
          <w:t>Mathilde.Blondot@region-academique-auvergne-rhone-alpes.fr</w:t>
        </w:r>
      </w:hyperlink>
      <w:r w:rsidRPr="00A5498E">
        <w:rPr>
          <w:rFonts w:ascii="Marianne Light" w:eastAsia="Marianne Light" w:hAnsi="Marianne Light" w:cs="Times New Roman"/>
          <w:kern w:val="0"/>
          <w:sz w:val="20"/>
          <w:szCs w:val="20"/>
          <w:lang w:eastAsia="en-US" w:bidi="ar-SA"/>
        </w:rPr>
        <w:t xml:space="preserve"> </w:t>
      </w:r>
    </w:p>
    <w:p w14:paraId="767062D4" w14:textId="77777777" w:rsidR="00F76706" w:rsidRPr="00A5498E" w:rsidRDefault="00F76706" w:rsidP="00A57520">
      <w:pPr>
        <w:widowControl/>
        <w:suppressAutoHyphens w:val="0"/>
        <w:spacing w:line="20" w:lineRule="atLeast"/>
        <w:contextualSpacing/>
        <w:jc w:val="both"/>
        <w:rPr>
          <w:rFonts w:ascii="Marianne Light" w:eastAsiaTheme="minorHAnsi" w:hAnsi="Marianne Light" w:cstheme="minorBidi"/>
          <w:kern w:val="0"/>
          <w:sz w:val="10"/>
          <w:szCs w:val="10"/>
          <w:lang w:eastAsia="en-US" w:bidi="ar-SA"/>
        </w:rPr>
      </w:pPr>
    </w:p>
    <w:p w14:paraId="30DDBF2B" w14:textId="77777777" w:rsidR="00F76706" w:rsidRPr="00A5498E" w:rsidRDefault="00F76706" w:rsidP="00A57520">
      <w:pPr>
        <w:widowControl/>
        <w:suppressAutoHyphens w:val="0"/>
        <w:spacing w:line="20" w:lineRule="atLeast"/>
        <w:contextualSpacing/>
        <w:jc w:val="both"/>
        <w:rPr>
          <w:rFonts w:ascii="Marianne Light" w:eastAsiaTheme="minorHAnsi" w:hAnsi="Marianne Light" w:cstheme="minorBidi"/>
          <w:kern w:val="0"/>
          <w:sz w:val="20"/>
          <w:szCs w:val="20"/>
          <w:lang w:eastAsia="en-US" w:bidi="ar-SA"/>
        </w:rPr>
      </w:pPr>
    </w:p>
    <w:p w14:paraId="45FBA219" w14:textId="6E0AA916" w:rsidR="00A57520" w:rsidRPr="00A5498E" w:rsidRDefault="00A5498E" w:rsidP="00F76706">
      <w:pPr>
        <w:widowControl/>
        <w:suppressAutoHyphens w:val="0"/>
        <w:spacing w:line="276" w:lineRule="auto"/>
        <w:jc w:val="both"/>
        <w:rPr>
          <w:rFonts w:ascii="Marianne Light" w:eastAsiaTheme="minorHAnsi" w:hAnsi="Marianne Light" w:cstheme="minorBidi"/>
          <w:b/>
          <w:kern w:val="0"/>
          <w:sz w:val="20"/>
          <w:szCs w:val="20"/>
          <w:lang w:eastAsia="en-US" w:bidi="ar-SA"/>
        </w:rPr>
      </w:pPr>
      <w:r w:rsidRPr="00A5498E">
        <w:rPr>
          <w:rFonts w:ascii="Marianne Light" w:eastAsia="Marianne Light" w:hAnsi="Marianne Light" w:cs="Times New Roman"/>
          <w:b/>
          <w:bCs/>
          <w:kern w:val="0"/>
          <w:sz w:val="20"/>
          <w:szCs w:val="20"/>
          <w:lang w:eastAsia="en-US" w:bidi="ar-SA"/>
        </w:rPr>
        <w:t xml:space="preserve">Académie </w:t>
      </w:r>
      <w:r w:rsidR="003A7231" w:rsidRPr="00A5498E">
        <w:rPr>
          <w:rFonts w:ascii="Marianne Light" w:eastAsia="Marianne Light" w:hAnsi="Marianne Light" w:cs="Times New Roman"/>
          <w:b/>
          <w:bCs/>
          <w:kern w:val="0"/>
          <w:sz w:val="20"/>
          <w:szCs w:val="20"/>
          <w:lang w:eastAsia="en-US" w:bidi="ar-SA"/>
        </w:rPr>
        <w:t>Clermont</w:t>
      </w:r>
    </w:p>
    <w:p w14:paraId="7CE5658F" w14:textId="5E71E819" w:rsidR="00542325" w:rsidRPr="00A5498E" w:rsidRDefault="003A7231" w:rsidP="00A57520">
      <w:pPr>
        <w:pStyle w:val="Paragraphedeliste"/>
        <w:widowControl/>
        <w:numPr>
          <w:ilvl w:val="0"/>
          <w:numId w:val="9"/>
        </w:numPr>
        <w:suppressAutoHyphens w:val="0"/>
        <w:spacing w:after="160" w:line="256" w:lineRule="auto"/>
        <w:jc w:val="both"/>
        <w:rPr>
          <w:rFonts w:ascii="Marianne Light" w:eastAsiaTheme="minorHAnsi" w:hAnsi="Marianne Light" w:cstheme="minorBidi"/>
          <w:kern w:val="0"/>
          <w:sz w:val="20"/>
          <w:szCs w:val="20"/>
          <w:lang w:eastAsia="en-US" w:bidi="ar-SA"/>
        </w:rPr>
      </w:pPr>
      <w:r w:rsidRPr="00A5498E">
        <w:rPr>
          <w:rFonts w:ascii="Marianne Light" w:eastAsia="Marianne Light" w:hAnsi="Marianne Light" w:cs="Times New Roman"/>
          <w:kern w:val="0"/>
          <w:sz w:val="20"/>
          <w:szCs w:val="20"/>
          <w:lang w:eastAsia="en-US" w:bidi="ar-SA"/>
        </w:rPr>
        <w:t>Nicole JOUFFRET</w:t>
      </w:r>
      <w:r w:rsidR="00CF74E9" w:rsidRPr="00A5498E">
        <w:rPr>
          <w:rFonts w:ascii="Marianne Light" w:eastAsia="Marianne Light" w:hAnsi="Marianne Light" w:cs="Times New Roman"/>
          <w:kern w:val="0"/>
          <w:sz w:val="20"/>
          <w:szCs w:val="20"/>
          <w:lang w:eastAsia="en-US" w:bidi="ar-SA"/>
        </w:rPr>
        <w:t xml:space="preserve">, </w:t>
      </w:r>
      <w:r w:rsidR="00A5498E" w:rsidRPr="00A5498E">
        <w:rPr>
          <w:rFonts w:ascii="Marianne Light" w:eastAsia="Marianne Light" w:hAnsi="Marianne Light" w:cs="Times New Roman"/>
          <w:kern w:val="0"/>
          <w:sz w:val="20"/>
          <w:szCs w:val="20"/>
          <w:lang w:eastAsia="en-US" w:bidi="ar-SA"/>
        </w:rPr>
        <w:t xml:space="preserve">chargée de mission </w:t>
      </w:r>
      <w:r w:rsidR="00CF74E9" w:rsidRPr="00A5498E">
        <w:rPr>
          <w:rFonts w:ascii="Marianne Light" w:eastAsia="Marianne Light" w:hAnsi="Marianne Light" w:cs="Times New Roman"/>
          <w:kern w:val="0"/>
          <w:sz w:val="20"/>
          <w:szCs w:val="20"/>
          <w:lang w:eastAsia="en-US" w:bidi="ar-SA"/>
        </w:rPr>
        <w:t xml:space="preserve">– </w:t>
      </w:r>
      <w:r w:rsidR="00A5498E" w:rsidRPr="00A5498E">
        <w:rPr>
          <w:rFonts w:ascii="Marianne Light" w:eastAsia="Marianne Light" w:hAnsi="Marianne Light" w:cs="Times New Roman"/>
          <w:kern w:val="0"/>
          <w:sz w:val="20"/>
          <w:szCs w:val="20"/>
          <w:lang w:eastAsia="en-US" w:bidi="ar-SA"/>
        </w:rPr>
        <w:t>rectorat de</w:t>
      </w:r>
      <w:r w:rsidR="00CF74E9" w:rsidRPr="00A5498E">
        <w:rPr>
          <w:rFonts w:ascii="Marianne Light" w:eastAsia="Marianne Light" w:hAnsi="Marianne Light" w:cs="Times New Roman"/>
          <w:kern w:val="0"/>
          <w:sz w:val="20"/>
          <w:szCs w:val="20"/>
          <w:lang w:eastAsia="en-US" w:bidi="ar-SA"/>
        </w:rPr>
        <w:t xml:space="preserve"> </w:t>
      </w:r>
      <w:r w:rsidRPr="00A5498E">
        <w:rPr>
          <w:rFonts w:ascii="Marianne Light" w:eastAsia="Marianne Light" w:hAnsi="Marianne Light" w:cs="Times New Roman"/>
          <w:kern w:val="0"/>
          <w:sz w:val="20"/>
          <w:szCs w:val="20"/>
          <w:lang w:eastAsia="en-US" w:bidi="ar-SA"/>
        </w:rPr>
        <w:t>Clermont</w:t>
      </w:r>
      <w:r w:rsidR="00013660">
        <w:rPr>
          <w:rFonts w:ascii="Marianne Light" w:eastAsia="Marianne Light" w:hAnsi="Marianne Light" w:cs="Times New Roman"/>
          <w:kern w:val="0"/>
          <w:sz w:val="20"/>
          <w:szCs w:val="20"/>
          <w:lang w:eastAsia="en-US" w:bidi="ar-SA"/>
        </w:rPr>
        <w:t xml:space="preserve"> </w:t>
      </w:r>
      <w:r w:rsidRPr="00A5498E">
        <w:rPr>
          <w:rFonts w:ascii="Marianne Light" w:eastAsia="Marianne Light" w:hAnsi="Marianne Light" w:cs="Times New Roman"/>
          <w:kern w:val="0"/>
          <w:sz w:val="20"/>
          <w:szCs w:val="20"/>
          <w:lang w:eastAsia="en-US" w:bidi="ar-SA"/>
        </w:rPr>
        <w:t xml:space="preserve">: </w:t>
      </w:r>
      <w:hyperlink r:id="rId11" w:history="1">
        <w:r w:rsidRPr="00A5498E">
          <w:rPr>
            <w:rStyle w:val="Lienhypertexte"/>
            <w:rFonts w:ascii="Marianne Light" w:eastAsia="Marianne Light" w:hAnsi="Marianne Light" w:cs="Times New Roman"/>
            <w:kern w:val="0"/>
            <w:sz w:val="20"/>
            <w:szCs w:val="20"/>
            <w:lang w:eastAsia="en-US" w:bidi="ar-SA"/>
          </w:rPr>
          <w:t>nicole.jouffret@ac-clermont.fr</w:t>
        </w:r>
      </w:hyperlink>
      <w:r w:rsidR="00CF74E9" w:rsidRPr="00A5498E">
        <w:rPr>
          <w:rFonts w:ascii="Marianne Light" w:eastAsia="Marianne Light" w:hAnsi="Marianne Light" w:cs="Times New Roman"/>
          <w:kern w:val="0"/>
          <w:sz w:val="20"/>
          <w:szCs w:val="20"/>
          <w:lang w:eastAsia="en-US" w:bidi="ar-SA"/>
        </w:rPr>
        <w:t xml:space="preserve"> </w:t>
      </w:r>
    </w:p>
    <w:p w14:paraId="72ADE053" w14:textId="77777777" w:rsidR="00A5498E" w:rsidRPr="00A5498E" w:rsidRDefault="00A5498E" w:rsidP="00A5498E">
      <w:pPr>
        <w:pStyle w:val="Paragraphedeliste"/>
        <w:widowControl/>
        <w:suppressAutoHyphens w:val="0"/>
        <w:spacing w:after="160" w:line="256" w:lineRule="auto"/>
        <w:ind w:left="420"/>
        <w:jc w:val="both"/>
        <w:rPr>
          <w:rFonts w:ascii="Marianne Light" w:eastAsiaTheme="minorHAnsi" w:hAnsi="Marianne Light" w:cstheme="minorBidi"/>
          <w:kern w:val="0"/>
          <w:sz w:val="20"/>
          <w:szCs w:val="20"/>
          <w:lang w:eastAsia="en-US" w:bidi="ar-SA"/>
        </w:rPr>
      </w:pPr>
    </w:p>
    <w:p w14:paraId="5A146739" w14:textId="35DD905D" w:rsidR="00542325" w:rsidRPr="00A5498E" w:rsidRDefault="00A5498E" w:rsidP="00A57520">
      <w:pPr>
        <w:widowControl/>
        <w:suppressAutoHyphens w:val="0"/>
        <w:spacing w:after="160" w:line="360" w:lineRule="auto"/>
        <w:contextualSpacing/>
        <w:jc w:val="both"/>
        <w:rPr>
          <w:rFonts w:ascii="Marianne Light" w:eastAsiaTheme="minorHAnsi" w:hAnsi="Marianne Light" w:cstheme="minorBidi"/>
          <w:b/>
          <w:kern w:val="0"/>
          <w:sz w:val="20"/>
          <w:szCs w:val="20"/>
          <w:u w:val="single"/>
          <w:lang w:eastAsia="en-US" w:bidi="ar-SA"/>
        </w:rPr>
      </w:pPr>
      <w:r w:rsidRPr="00A5498E">
        <w:rPr>
          <w:rFonts w:ascii="Marianne Light" w:eastAsia="Marianne Light" w:hAnsi="Marianne Light" w:cs="Times New Roman"/>
          <w:b/>
          <w:bCs/>
          <w:kern w:val="0"/>
          <w:sz w:val="20"/>
          <w:szCs w:val="20"/>
          <w:u w:val="single"/>
          <w:lang w:eastAsia="en-US" w:bidi="ar-SA"/>
        </w:rPr>
        <w:t xml:space="preserve">Contacts – L’Institut français de Prague </w:t>
      </w:r>
      <w:r w:rsidR="00CF74E9" w:rsidRPr="00A5498E">
        <w:rPr>
          <w:rFonts w:ascii="Marianne Light" w:eastAsia="Marianne Light" w:hAnsi="Marianne Light" w:cs="Times New Roman"/>
          <w:b/>
          <w:bCs/>
          <w:kern w:val="0"/>
          <w:sz w:val="20"/>
          <w:szCs w:val="20"/>
          <w:u w:val="single"/>
          <w:lang w:eastAsia="en-US" w:bidi="ar-SA"/>
        </w:rPr>
        <w:t>:</w:t>
      </w:r>
    </w:p>
    <w:p w14:paraId="5BC8E08E" w14:textId="2CA895D2" w:rsidR="00542325" w:rsidRPr="00A5498E" w:rsidRDefault="00BD7AC4" w:rsidP="00327E00">
      <w:pPr>
        <w:pStyle w:val="Paragraphedeliste"/>
        <w:widowControl/>
        <w:numPr>
          <w:ilvl w:val="0"/>
          <w:numId w:val="9"/>
        </w:numPr>
        <w:suppressAutoHyphens w:val="0"/>
        <w:spacing w:line="20" w:lineRule="atLeast"/>
        <w:jc w:val="both"/>
        <w:rPr>
          <w:rFonts w:ascii="Marianne Light" w:eastAsiaTheme="minorHAnsi" w:hAnsi="Marianne Light" w:cstheme="minorBidi"/>
          <w:kern w:val="0"/>
          <w:sz w:val="20"/>
          <w:szCs w:val="20"/>
          <w:lang w:eastAsia="en-US" w:bidi="ar-SA"/>
        </w:rPr>
      </w:pPr>
      <w:r w:rsidRPr="00A5498E">
        <w:rPr>
          <w:rFonts w:ascii="Marianne Light" w:eastAsia="Marianne Light" w:hAnsi="Marianne Light" w:cs="Times New Roman"/>
          <w:kern w:val="0"/>
          <w:sz w:val="20"/>
          <w:szCs w:val="20"/>
          <w:lang w:eastAsia="en-US" w:bidi="ar-SA"/>
        </w:rPr>
        <w:t>Bruno GIRARDEAU</w:t>
      </w:r>
      <w:r w:rsidR="00CF74E9" w:rsidRPr="00A5498E">
        <w:rPr>
          <w:rFonts w:ascii="Marianne Light" w:eastAsia="Marianne Light" w:hAnsi="Marianne Light" w:cs="Times New Roman"/>
          <w:kern w:val="0"/>
          <w:sz w:val="20"/>
          <w:szCs w:val="20"/>
          <w:lang w:eastAsia="en-US" w:bidi="ar-SA"/>
        </w:rPr>
        <w:t xml:space="preserve">, </w:t>
      </w:r>
      <w:r w:rsidR="00A5498E" w:rsidRPr="00A5498E">
        <w:rPr>
          <w:rFonts w:ascii="Marianne Light" w:eastAsia="Marianne Light" w:hAnsi="Marianne Light" w:cs="Times New Roman"/>
          <w:kern w:val="0"/>
          <w:sz w:val="20"/>
          <w:szCs w:val="20"/>
          <w:lang w:eastAsia="en-US" w:bidi="ar-SA"/>
        </w:rPr>
        <w:t xml:space="preserve">attaché de coopération éducative et pour le français </w:t>
      </w:r>
      <w:r w:rsidR="00CF74E9" w:rsidRPr="00A5498E">
        <w:rPr>
          <w:rFonts w:ascii="Marianne Light" w:eastAsia="Marianne Light" w:hAnsi="Marianne Light" w:cs="Times New Roman"/>
          <w:kern w:val="0"/>
          <w:sz w:val="20"/>
          <w:szCs w:val="20"/>
          <w:lang w:eastAsia="en-US" w:bidi="ar-SA"/>
        </w:rPr>
        <w:t xml:space="preserve">: </w:t>
      </w:r>
      <w:hyperlink r:id="rId12" w:history="1">
        <w:r w:rsidRPr="00A5498E">
          <w:rPr>
            <w:rStyle w:val="Lienhypertexte"/>
            <w:rFonts w:ascii="Marianne Light" w:eastAsia="Marianne Light" w:hAnsi="Marianne Light" w:cs="Times New Roman"/>
            <w:kern w:val="0"/>
            <w:sz w:val="20"/>
            <w:szCs w:val="20"/>
            <w:lang w:eastAsia="en-US" w:bidi="ar-SA"/>
          </w:rPr>
          <w:t>bruno.girardeau@ifp.cz</w:t>
        </w:r>
      </w:hyperlink>
      <w:r w:rsidRPr="00A5498E">
        <w:rPr>
          <w:rFonts w:ascii="Marianne Light" w:eastAsia="Marianne Light" w:hAnsi="Marianne Light" w:cs="Times New Roman"/>
          <w:kern w:val="0"/>
          <w:sz w:val="20"/>
          <w:szCs w:val="20"/>
          <w:lang w:eastAsia="en-US" w:bidi="ar-SA"/>
        </w:rPr>
        <w:t xml:space="preserve"> </w:t>
      </w:r>
    </w:p>
    <w:p w14:paraId="445B822D" w14:textId="203F8DF4" w:rsidR="00542325" w:rsidRPr="00A5498E" w:rsidRDefault="003E475F" w:rsidP="0024656D">
      <w:pPr>
        <w:pStyle w:val="Paragraphedeliste"/>
        <w:widowControl/>
        <w:numPr>
          <w:ilvl w:val="0"/>
          <w:numId w:val="9"/>
        </w:numPr>
        <w:suppressAutoHyphens w:val="0"/>
        <w:spacing w:line="20" w:lineRule="atLeast"/>
        <w:jc w:val="both"/>
        <w:rPr>
          <w:rFonts w:ascii="Marianne Light" w:eastAsiaTheme="minorHAnsi" w:hAnsi="Marianne Light" w:cstheme="minorBidi"/>
          <w:color w:val="00B050"/>
          <w:kern w:val="0"/>
          <w:sz w:val="20"/>
          <w:szCs w:val="20"/>
          <w:lang w:eastAsia="en-US" w:bidi="ar-SA"/>
        </w:rPr>
      </w:pPr>
      <w:r w:rsidRPr="00A5498E">
        <w:rPr>
          <w:rFonts w:ascii="Marianne Light" w:eastAsia="Marianne Light" w:hAnsi="Marianne Light" w:cs="Times New Roman"/>
          <w:kern w:val="0"/>
          <w:sz w:val="20"/>
          <w:szCs w:val="20"/>
          <w:lang w:eastAsia="en-US" w:bidi="ar-SA"/>
        </w:rPr>
        <w:t>Anna LEBEDOVÁ</w:t>
      </w:r>
      <w:r w:rsidR="00C26A80" w:rsidRPr="00A5498E">
        <w:rPr>
          <w:rFonts w:ascii="Marianne Light" w:eastAsia="Marianne Light" w:hAnsi="Marianne Light" w:cs="Times New Roman"/>
          <w:kern w:val="0"/>
          <w:sz w:val="20"/>
          <w:szCs w:val="20"/>
          <w:lang w:eastAsia="en-US" w:bidi="ar-SA"/>
        </w:rPr>
        <w:t xml:space="preserve">, </w:t>
      </w:r>
      <w:r w:rsidR="00A5498E" w:rsidRPr="00A5498E">
        <w:rPr>
          <w:rFonts w:ascii="Marianne Light" w:eastAsia="Marianne Light" w:hAnsi="Marianne Light" w:cs="Times New Roman"/>
          <w:kern w:val="0"/>
          <w:sz w:val="20"/>
          <w:szCs w:val="20"/>
          <w:lang w:eastAsia="en-US" w:bidi="ar-SA"/>
        </w:rPr>
        <w:t xml:space="preserve">chargée de mission pédagogique </w:t>
      </w:r>
      <w:r w:rsidR="00C26A80" w:rsidRPr="00A5498E">
        <w:rPr>
          <w:rFonts w:ascii="Marianne Light" w:eastAsia="Marianne Light" w:hAnsi="Marianne Light" w:cs="Times New Roman"/>
          <w:kern w:val="0"/>
          <w:sz w:val="20"/>
          <w:szCs w:val="20"/>
          <w:lang w:eastAsia="en-US" w:bidi="ar-SA"/>
        </w:rPr>
        <w:t xml:space="preserve">: </w:t>
      </w:r>
      <w:hyperlink r:id="rId13" w:history="1">
        <w:r w:rsidR="003866DF" w:rsidRPr="00A5498E">
          <w:rPr>
            <w:rStyle w:val="Lienhypertexte"/>
            <w:rFonts w:ascii="Marianne Light" w:eastAsia="Marianne Light" w:hAnsi="Marianne Light" w:cs="Times New Roman"/>
            <w:kern w:val="0"/>
            <w:sz w:val="20"/>
            <w:szCs w:val="20"/>
            <w:lang w:eastAsia="en-US" w:bidi="ar-SA"/>
          </w:rPr>
          <w:t>anna.lebedova@ifp.cz</w:t>
        </w:r>
      </w:hyperlink>
      <w:r w:rsidR="00C26A80" w:rsidRPr="00A5498E">
        <w:rPr>
          <w:rFonts w:ascii="Marianne Light" w:eastAsia="Marianne Light" w:hAnsi="Marianne Light" w:cs="Times New Roman"/>
          <w:color w:val="00B050"/>
          <w:kern w:val="0"/>
          <w:sz w:val="20"/>
          <w:szCs w:val="20"/>
          <w:lang w:eastAsia="en-US" w:bidi="ar-SA"/>
        </w:rPr>
        <w:t xml:space="preserve"> </w:t>
      </w:r>
    </w:p>
    <w:p w14:paraId="77A38BFE" w14:textId="77777777" w:rsidR="000024F4" w:rsidRDefault="000024F4" w:rsidP="000024F4">
      <w:pPr>
        <w:widowControl/>
        <w:suppressAutoHyphens w:val="0"/>
        <w:spacing w:line="20" w:lineRule="atLeast"/>
        <w:jc w:val="both"/>
        <w:rPr>
          <w:rFonts w:ascii="Marianne Light" w:eastAsiaTheme="minorHAnsi" w:hAnsi="Marianne Light" w:cstheme="minorBidi"/>
          <w:color w:val="00B050"/>
          <w:kern w:val="0"/>
          <w:sz w:val="20"/>
          <w:szCs w:val="20"/>
          <w:lang w:eastAsia="en-US" w:bidi="ar-SA"/>
        </w:rPr>
      </w:pPr>
    </w:p>
    <w:p w14:paraId="1BCB47F1" w14:textId="77777777" w:rsidR="000024F4" w:rsidRDefault="000024F4" w:rsidP="000024F4">
      <w:pPr>
        <w:widowControl/>
        <w:suppressAutoHyphens w:val="0"/>
        <w:spacing w:line="20" w:lineRule="atLeast"/>
        <w:jc w:val="both"/>
        <w:rPr>
          <w:rFonts w:ascii="Marianne Light" w:eastAsiaTheme="minorHAnsi" w:hAnsi="Marianne Light" w:cstheme="minorBidi"/>
          <w:color w:val="00B050"/>
          <w:kern w:val="0"/>
          <w:sz w:val="20"/>
          <w:szCs w:val="20"/>
          <w:lang w:eastAsia="en-US" w:bidi="ar-SA"/>
        </w:rPr>
      </w:pPr>
    </w:p>
    <w:p w14:paraId="7AC5A01F" w14:textId="77777777" w:rsidR="000024F4" w:rsidRPr="000024F4" w:rsidRDefault="000024F4" w:rsidP="000024F4">
      <w:pPr>
        <w:widowControl/>
        <w:suppressAutoHyphens w:val="0"/>
        <w:spacing w:line="20" w:lineRule="atLeast"/>
        <w:jc w:val="both"/>
        <w:rPr>
          <w:rFonts w:ascii="Marianne Light" w:eastAsiaTheme="minorHAnsi" w:hAnsi="Marianne Light" w:cstheme="minorBidi"/>
          <w:color w:val="00B050"/>
          <w:kern w:val="0"/>
          <w:sz w:val="20"/>
          <w:szCs w:val="20"/>
          <w:lang w:eastAsia="en-US" w:bidi="ar-SA"/>
        </w:rPr>
      </w:pPr>
    </w:p>
    <w:sectPr w:rsidR="000024F4" w:rsidRPr="000024F4" w:rsidSect="00865319">
      <w:footerReference w:type="default" r:id="rId14"/>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1345DF" w14:textId="77777777" w:rsidR="006D71A5" w:rsidRDefault="006D71A5">
      <w:r>
        <w:separator/>
      </w:r>
    </w:p>
  </w:endnote>
  <w:endnote w:type="continuationSeparator" w:id="0">
    <w:p w14:paraId="44E3BE63" w14:textId="77777777" w:rsidR="006D71A5" w:rsidRDefault="006D7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Marianne Light">
    <w:altName w:val="Calibri"/>
    <w:panose1 w:val="02000000000000000000"/>
    <w:charset w:val="00"/>
    <w:family w:val="auto"/>
    <w:pitch w:val="variable"/>
    <w:sig w:usb0="0000000F"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arianne">
    <w:altName w:val="Calibri"/>
    <w:panose1 w:val="02000000000000000000"/>
    <w:charset w:val="00"/>
    <w:family w:val="auto"/>
    <w:pitch w:val="variable"/>
    <w:sig w:usb0="0000000F" w:usb1="00000000" w:usb2="00000000" w:usb3="00000000" w:csb0="00000003"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232023"/>
      <w:docPartObj>
        <w:docPartGallery w:val="Page Numbers (Bottom of Page)"/>
        <w:docPartUnique/>
      </w:docPartObj>
    </w:sdtPr>
    <w:sdtEndPr/>
    <w:sdtContent>
      <w:p w14:paraId="0D861EE5" w14:textId="77777777" w:rsidR="00865319" w:rsidRDefault="00CF74E9">
        <w:pPr>
          <w:pStyle w:val="Pieddepage"/>
          <w:jc w:val="right"/>
        </w:pPr>
        <w:r>
          <w:fldChar w:fldCharType="begin"/>
        </w:r>
        <w:r>
          <w:instrText>PAGE   \* MERGEFORMAT</w:instrText>
        </w:r>
        <w:r>
          <w:fldChar w:fldCharType="separate"/>
        </w:r>
        <w:r w:rsidR="00BC7209">
          <w:rPr>
            <w:noProof/>
          </w:rPr>
          <w:t>3</w:t>
        </w:r>
        <w:r>
          <w:fldChar w:fldCharType="end"/>
        </w:r>
      </w:p>
    </w:sdtContent>
  </w:sdt>
  <w:p w14:paraId="6D5BF408" w14:textId="4E05091A" w:rsidR="00542325" w:rsidRPr="00A260A0" w:rsidRDefault="00CF74E9" w:rsidP="00542325">
    <w:pPr>
      <w:pStyle w:val="Pieddepage"/>
      <w:jc w:val="center"/>
      <w:rPr>
        <w:rFonts w:ascii="Corbel" w:hAnsi="Corbel"/>
        <w:sz w:val="20"/>
        <w:szCs w:val="20"/>
      </w:rPr>
    </w:pPr>
    <w:r>
      <w:rPr>
        <w:rFonts w:ascii="Corbel" w:eastAsia="Corbel" w:hAnsi="Corbel"/>
        <w:sz w:val="20"/>
        <w:szCs w:val="20"/>
        <w:lang w:val="cs-CZ"/>
      </w:rPr>
      <w:t>PROGRAM</w:t>
    </w:r>
    <w:r w:rsidR="008048FD">
      <w:rPr>
        <w:rFonts w:ascii="Corbel" w:eastAsia="Corbel" w:hAnsi="Corbel"/>
        <w:sz w:val="20"/>
        <w:szCs w:val="20"/>
        <w:lang w:val="cs-CZ"/>
      </w:rPr>
      <w:t>ME Un mois chez toi</w:t>
    </w:r>
    <w:r>
      <w:rPr>
        <w:rFonts w:ascii="Corbel" w:eastAsia="Corbel" w:hAnsi="Corbel"/>
        <w:sz w:val="20"/>
        <w:szCs w:val="20"/>
        <w:lang w:val="cs-CZ"/>
      </w:rPr>
      <w:t xml:space="preserve"> 202</w:t>
    </w:r>
    <w:r w:rsidR="00FD3B0C">
      <w:rPr>
        <w:rFonts w:ascii="Corbel" w:eastAsia="Corbel" w:hAnsi="Corbel"/>
        <w:sz w:val="20"/>
        <w:szCs w:val="20"/>
        <w:lang w:val="cs-CZ"/>
      </w:rPr>
      <w:t>5</w:t>
    </w:r>
    <w:r>
      <w:rPr>
        <w:rFonts w:ascii="Corbel" w:eastAsia="Corbel" w:hAnsi="Corbel"/>
        <w:sz w:val="20"/>
        <w:szCs w:val="20"/>
        <w:lang w:val="cs-CZ"/>
      </w:rPr>
      <w:t>–202</w:t>
    </w:r>
    <w:r w:rsidR="00FD3B0C">
      <w:rPr>
        <w:rFonts w:ascii="Corbel" w:eastAsia="Corbel" w:hAnsi="Corbel"/>
        <w:sz w:val="20"/>
        <w:szCs w:val="20"/>
        <w:lang w:val="cs-CZ"/>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9F82F4" w14:textId="77777777" w:rsidR="006D71A5" w:rsidRDefault="006D71A5">
      <w:r>
        <w:separator/>
      </w:r>
    </w:p>
  </w:footnote>
  <w:footnote w:type="continuationSeparator" w:id="0">
    <w:p w14:paraId="653FFFCF" w14:textId="77777777" w:rsidR="006D71A5" w:rsidRDefault="006D71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lvl w:ilvl="0">
      <w:start w:val="1"/>
      <w:numFmt w:val="bullet"/>
      <w:lvlText w:val=""/>
      <w:lvlJc w:val="left"/>
      <w:pPr>
        <w:ind w:left="720" w:hanging="360"/>
      </w:pPr>
      <w:rPr>
        <w:rFonts w:ascii="Symbol" w:hAnsi="Symbol" w:cs="OpenSymbol"/>
      </w:rPr>
    </w:lvl>
  </w:abstractNum>
  <w:abstractNum w:abstractNumId="1"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2"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4991EEC"/>
    <w:multiLevelType w:val="hybridMultilevel"/>
    <w:tmpl w:val="ECA0570A"/>
    <w:lvl w:ilvl="0" w:tplc="705C0F9C">
      <w:start w:val="1"/>
      <w:numFmt w:val="bullet"/>
      <w:lvlText w:val="o"/>
      <w:lvlJc w:val="left"/>
      <w:pPr>
        <w:tabs>
          <w:tab w:val="num" w:pos="1140"/>
        </w:tabs>
        <w:ind w:left="1140" w:hanging="360"/>
      </w:pPr>
      <w:rPr>
        <w:rFonts w:ascii="Courier New" w:hAnsi="Courier New" w:cs="Courier New" w:hint="default"/>
      </w:rPr>
    </w:lvl>
    <w:lvl w:ilvl="1" w:tplc="15CEEBB0">
      <w:start w:val="1"/>
      <w:numFmt w:val="bullet"/>
      <w:lvlText w:val="o"/>
      <w:lvlJc w:val="left"/>
      <w:pPr>
        <w:tabs>
          <w:tab w:val="num" w:pos="1860"/>
        </w:tabs>
        <w:ind w:left="1860" w:hanging="360"/>
      </w:pPr>
      <w:rPr>
        <w:rFonts w:ascii="Courier New" w:hAnsi="Courier New" w:cs="Courier New" w:hint="default"/>
      </w:rPr>
    </w:lvl>
    <w:lvl w:ilvl="2" w:tplc="8490F126">
      <w:start w:val="1"/>
      <w:numFmt w:val="bullet"/>
      <w:lvlText w:val=""/>
      <w:lvlJc w:val="left"/>
      <w:pPr>
        <w:tabs>
          <w:tab w:val="num" w:pos="2580"/>
        </w:tabs>
        <w:ind w:left="2580" w:hanging="360"/>
      </w:pPr>
      <w:rPr>
        <w:rFonts w:ascii="Wingdings" w:hAnsi="Wingdings" w:hint="default"/>
      </w:rPr>
    </w:lvl>
    <w:lvl w:ilvl="3" w:tplc="E50C918E">
      <w:start w:val="1"/>
      <w:numFmt w:val="bullet"/>
      <w:lvlText w:val=""/>
      <w:lvlJc w:val="left"/>
      <w:pPr>
        <w:tabs>
          <w:tab w:val="num" w:pos="3300"/>
        </w:tabs>
        <w:ind w:left="3300" w:hanging="360"/>
      </w:pPr>
      <w:rPr>
        <w:rFonts w:ascii="Symbol" w:hAnsi="Symbol" w:hint="default"/>
      </w:rPr>
    </w:lvl>
    <w:lvl w:ilvl="4" w:tplc="725EE546">
      <w:start w:val="1"/>
      <w:numFmt w:val="bullet"/>
      <w:lvlText w:val="o"/>
      <w:lvlJc w:val="left"/>
      <w:pPr>
        <w:tabs>
          <w:tab w:val="num" w:pos="4020"/>
        </w:tabs>
        <w:ind w:left="4020" w:hanging="360"/>
      </w:pPr>
      <w:rPr>
        <w:rFonts w:ascii="Courier New" w:hAnsi="Courier New" w:cs="Courier New" w:hint="default"/>
      </w:rPr>
    </w:lvl>
    <w:lvl w:ilvl="5" w:tplc="5B484CAE">
      <w:start w:val="1"/>
      <w:numFmt w:val="bullet"/>
      <w:lvlText w:val=""/>
      <w:lvlJc w:val="left"/>
      <w:pPr>
        <w:tabs>
          <w:tab w:val="num" w:pos="4740"/>
        </w:tabs>
        <w:ind w:left="4740" w:hanging="360"/>
      </w:pPr>
      <w:rPr>
        <w:rFonts w:ascii="Wingdings" w:hAnsi="Wingdings" w:hint="default"/>
      </w:rPr>
    </w:lvl>
    <w:lvl w:ilvl="6" w:tplc="26B8C638">
      <w:start w:val="1"/>
      <w:numFmt w:val="bullet"/>
      <w:lvlText w:val=""/>
      <w:lvlJc w:val="left"/>
      <w:pPr>
        <w:tabs>
          <w:tab w:val="num" w:pos="5460"/>
        </w:tabs>
        <w:ind w:left="5460" w:hanging="360"/>
      </w:pPr>
      <w:rPr>
        <w:rFonts w:ascii="Symbol" w:hAnsi="Symbol" w:hint="default"/>
      </w:rPr>
    </w:lvl>
    <w:lvl w:ilvl="7" w:tplc="F3325860">
      <w:start w:val="1"/>
      <w:numFmt w:val="bullet"/>
      <w:lvlText w:val="o"/>
      <w:lvlJc w:val="left"/>
      <w:pPr>
        <w:tabs>
          <w:tab w:val="num" w:pos="6180"/>
        </w:tabs>
        <w:ind w:left="6180" w:hanging="360"/>
      </w:pPr>
      <w:rPr>
        <w:rFonts w:ascii="Courier New" w:hAnsi="Courier New" w:cs="Courier New" w:hint="default"/>
      </w:rPr>
    </w:lvl>
    <w:lvl w:ilvl="8" w:tplc="E8AEDC56">
      <w:start w:val="1"/>
      <w:numFmt w:val="bullet"/>
      <w:lvlText w:val=""/>
      <w:lvlJc w:val="left"/>
      <w:pPr>
        <w:tabs>
          <w:tab w:val="num" w:pos="6900"/>
        </w:tabs>
        <w:ind w:left="6900" w:hanging="360"/>
      </w:pPr>
      <w:rPr>
        <w:rFonts w:ascii="Wingdings" w:hAnsi="Wingdings" w:hint="default"/>
      </w:rPr>
    </w:lvl>
  </w:abstractNum>
  <w:abstractNum w:abstractNumId="4" w15:restartNumberingAfterBreak="0">
    <w:nsid w:val="0B0F60C2"/>
    <w:multiLevelType w:val="hybridMultilevel"/>
    <w:tmpl w:val="B11E6E62"/>
    <w:lvl w:ilvl="0" w:tplc="45CE7BB4">
      <w:start w:val="2013"/>
      <w:numFmt w:val="bullet"/>
      <w:lvlText w:val="-"/>
      <w:lvlJc w:val="left"/>
      <w:pPr>
        <w:tabs>
          <w:tab w:val="num" w:pos="420"/>
        </w:tabs>
        <w:ind w:left="420" w:hanging="360"/>
      </w:pPr>
      <w:rPr>
        <w:rFonts w:ascii="Times New Roman" w:eastAsia="SimSun" w:hAnsi="Times New Roman" w:cs="Times New Roman" w:hint="default"/>
        <w:color w:val="auto"/>
      </w:rPr>
    </w:lvl>
    <w:lvl w:ilvl="1" w:tplc="944E0144">
      <w:start w:val="1"/>
      <w:numFmt w:val="bullet"/>
      <w:lvlText w:val=""/>
      <w:lvlJc w:val="left"/>
      <w:pPr>
        <w:tabs>
          <w:tab w:val="num" w:pos="1140"/>
        </w:tabs>
        <w:ind w:left="1140" w:hanging="360"/>
      </w:pPr>
      <w:rPr>
        <w:rFonts w:ascii="Symbol" w:hAnsi="Symbol" w:hint="default"/>
      </w:rPr>
    </w:lvl>
    <w:lvl w:ilvl="2" w:tplc="F4FC00F6">
      <w:start w:val="1"/>
      <w:numFmt w:val="bullet"/>
      <w:lvlText w:val=""/>
      <w:lvlJc w:val="left"/>
      <w:pPr>
        <w:tabs>
          <w:tab w:val="num" w:pos="1860"/>
        </w:tabs>
        <w:ind w:left="1860" w:hanging="360"/>
      </w:pPr>
      <w:rPr>
        <w:rFonts w:ascii="Wingdings" w:hAnsi="Wingdings" w:hint="default"/>
      </w:rPr>
    </w:lvl>
    <w:lvl w:ilvl="3" w:tplc="2F564D3E">
      <w:start w:val="1"/>
      <w:numFmt w:val="bullet"/>
      <w:lvlText w:val=""/>
      <w:lvlJc w:val="left"/>
      <w:pPr>
        <w:tabs>
          <w:tab w:val="num" w:pos="2580"/>
        </w:tabs>
        <w:ind w:left="2580" w:hanging="360"/>
      </w:pPr>
      <w:rPr>
        <w:rFonts w:ascii="Symbol" w:hAnsi="Symbol" w:hint="default"/>
      </w:rPr>
    </w:lvl>
    <w:lvl w:ilvl="4" w:tplc="B2F6233E">
      <w:start w:val="1"/>
      <w:numFmt w:val="bullet"/>
      <w:lvlText w:val="o"/>
      <w:lvlJc w:val="left"/>
      <w:pPr>
        <w:tabs>
          <w:tab w:val="num" w:pos="3300"/>
        </w:tabs>
        <w:ind w:left="3300" w:hanging="360"/>
      </w:pPr>
      <w:rPr>
        <w:rFonts w:ascii="Courier New" w:hAnsi="Courier New" w:cs="Courier New" w:hint="default"/>
      </w:rPr>
    </w:lvl>
    <w:lvl w:ilvl="5" w:tplc="757A2ED2">
      <w:start w:val="1"/>
      <w:numFmt w:val="bullet"/>
      <w:lvlText w:val=""/>
      <w:lvlJc w:val="left"/>
      <w:pPr>
        <w:tabs>
          <w:tab w:val="num" w:pos="4020"/>
        </w:tabs>
        <w:ind w:left="4020" w:hanging="360"/>
      </w:pPr>
      <w:rPr>
        <w:rFonts w:ascii="Wingdings" w:hAnsi="Wingdings" w:hint="default"/>
      </w:rPr>
    </w:lvl>
    <w:lvl w:ilvl="6" w:tplc="75025A2A">
      <w:start w:val="1"/>
      <w:numFmt w:val="bullet"/>
      <w:lvlText w:val=""/>
      <w:lvlJc w:val="left"/>
      <w:pPr>
        <w:tabs>
          <w:tab w:val="num" w:pos="4740"/>
        </w:tabs>
        <w:ind w:left="4740" w:hanging="360"/>
      </w:pPr>
      <w:rPr>
        <w:rFonts w:ascii="Symbol" w:hAnsi="Symbol" w:hint="default"/>
      </w:rPr>
    </w:lvl>
    <w:lvl w:ilvl="7" w:tplc="61AA2DD4">
      <w:start w:val="1"/>
      <w:numFmt w:val="bullet"/>
      <w:lvlText w:val="o"/>
      <w:lvlJc w:val="left"/>
      <w:pPr>
        <w:tabs>
          <w:tab w:val="num" w:pos="5460"/>
        </w:tabs>
        <w:ind w:left="5460" w:hanging="360"/>
      </w:pPr>
      <w:rPr>
        <w:rFonts w:ascii="Courier New" w:hAnsi="Courier New" w:cs="Courier New" w:hint="default"/>
      </w:rPr>
    </w:lvl>
    <w:lvl w:ilvl="8" w:tplc="A4D2AF58">
      <w:start w:val="1"/>
      <w:numFmt w:val="bullet"/>
      <w:lvlText w:val=""/>
      <w:lvlJc w:val="left"/>
      <w:pPr>
        <w:tabs>
          <w:tab w:val="num" w:pos="6180"/>
        </w:tabs>
        <w:ind w:left="6180" w:hanging="360"/>
      </w:pPr>
      <w:rPr>
        <w:rFonts w:ascii="Wingdings" w:hAnsi="Wingdings" w:hint="default"/>
      </w:rPr>
    </w:lvl>
  </w:abstractNum>
  <w:abstractNum w:abstractNumId="5" w15:restartNumberingAfterBreak="0">
    <w:nsid w:val="0FB94FD4"/>
    <w:multiLevelType w:val="hybridMultilevel"/>
    <w:tmpl w:val="BE681D0A"/>
    <w:lvl w:ilvl="0" w:tplc="EBB079C6">
      <w:start w:val="1"/>
      <w:numFmt w:val="bullet"/>
      <w:lvlText w:val=""/>
      <w:lvlJc w:val="left"/>
      <w:pPr>
        <w:ind w:left="720" w:hanging="360"/>
      </w:pPr>
      <w:rPr>
        <w:rFonts w:ascii="Symbol" w:hAnsi="Symbol" w:hint="default"/>
        <w:sz w:val="24"/>
      </w:rPr>
    </w:lvl>
    <w:lvl w:ilvl="1" w:tplc="09929AB8">
      <w:start w:val="1"/>
      <w:numFmt w:val="bullet"/>
      <w:lvlText w:val="o"/>
      <w:lvlJc w:val="left"/>
      <w:pPr>
        <w:ind w:left="1440" w:hanging="360"/>
      </w:pPr>
      <w:rPr>
        <w:rFonts w:ascii="Courier New" w:hAnsi="Courier New" w:cs="Courier New" w:hint="default"/>
      </w:rPr>
    </w:lvl>
    <w:lvl w:ilvl="2" w:tplc="1A2EA96C">
      <w:start w:val="1"/>
      <w:numFmt w:val="bullet"/>
      <w:lvlText w:val=""/>
      <w:lvlJc w:val="left"/>
      <w:pPr>
        <w:ind w:left="2160" w:hanging="360"/>
      </w:pPr>
      <w:rPr>
        <w:rFonts w:ascii="Wingdings" w:hAnsi="Wingdings" w:hint="default"/>
      </w:rPr>
    </w:lvl>
    <w:lvl w:ilvl="3" w:tplc="30DA7E50">
      <w:start w:val="1"/>
      <w:numFmt w:val="bullet"/>
      <w:lvlText w:val=""/>
      <w:lvlJc w:val="left"/>
      <w:pPr>
        <w:ind w:left="2880" w:hanging="360"/>
      </w:pPr>
      <w:rPr>
        <w:rFonts w:ascii="Symbol" w:hAnsi="Symbol" w:hint="default"/>
      </w:rPr>
    </w:lvl>
    <w:lvl w:ilvl="4" w:tplc="4CC0F1CA">
      <w:start w:val="1"/>
      <w:numFmt w:val="bullet"/>
      <w:lvlText w:val="o"/>
      <w:lvlJc w:val="left"/>
      <w:pPr>
        <w:ind w:left="3600" w:hanging="360"/>
      </w:pPr>
      <w:rPr>
        <w:rFonts w:ascii="Courier New" w:hAnsi="Courier New" w:cs="Courier New" w:hint="default"/>
      </w:rPr>
    </w:lvl>
    <w:lvl w:ilvl="5" w:tplc="9B72E90C">
      <w:start w:val="1"/>
      <w:numFmt w:val="bullet"/>
      <w:lvlText w:val=""/>
      <w:lvlJc w:val="left"/>
      <w:pPr>
        <w:ind w:left="4320" w:hanging="360"/>
      </w:pPr>
      <w:rPr>
        <w:rFonts w:ascii="Wingdings" w:hAnsi="Wingdings" w:hint="default"/>
      </w:rPr>
    </w:lvl>
    <w:lvl w:ilvl="6" w:tplc="25EEA31A">
      <w:start w:val="1"/>
      <w:numFmt w:val="bullet"/>
      <w:lvlText w:val=""/>
      <w:lvlJc w:val="left"/>
      <w:pPr>
        <w:ind w:left="5040" w:hanging="360"/>
      </w:pPr>
      <w:rPr>
        <w:rFonts w:ascii="Symbol" w:hAnsi="Symbol" w:hint="default"/>
      </w:rPr>
    </w:lvl>
    <w:lvl w:ilvl="7" w:tplc="9EA48ACE">
      <w:start w:val="1"/>
      <w:numFmt w:val="bullet"/>
      <w:lvlText w:val="o"/>
      <w:lvlJc w:val="left"/>
      <w:pPr>
        <w:ind w:left="5760" w:hanging="360"/>
      </w:pPr>
      <w:rPr>
        <w:rFonts w:ascii="Courier New" w:hAnsi="Courier New" w:cs="Courier New" w:hint="default"/>
      </w:rPr>
    </w:lvl>
    <w:lvl w:ilvl="8" w:tplc="A982783A">
      <w:start w:val="1"/>
      <w:numFmt w:val="bullet"/>
      <w:lvlText w:val=""/>
      <w:lvlJc w:val="left"/>
      <w:pPr>
        <w:ind w:left="6480" w:hanging="360"/>
      </w:pPr>
      <w:rPr>
        <w:rFonts w:ascii="Wingdings" w:hAnsi="Wingdings" w:hint="default"/>
      </w:rPr>
    </w:lvl>
  </w:abstractNum>
  <w:abstractNum w:abstractNumId="6" w15:restartNumberingAfterBreak="0">
    <w:nsid w:val="124F108D"/>
    <w:multiLevelType w:val="hybridMultilevel"/>
    <w:tmpl w:val="4072AB5E"/>
    <w:lvl w:ilvl="0" w:tplc="04050003">
      <w:start w:val="1"/>
      <w:numFmt w:val="bullet"/>
      <w:lvlText w:val="o"/>
      <w:lvlJc w:val="left"/>
      <w:pPr>
        <w:ind w:left="720" w:hanging="360"/>
      </w:pPr>
      <w:rPr>
        <w:rFonts w:ascii="Courier New" w:hAnsi="Courier New" w:cs="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15B15492"/>
    <w:multiLevelType w:val="multilevel"/>
    <w:tmpl w:val="7702F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AE73C9"/>
    <w:multiLevelType w:val="hybridMultilevel"/>
    <w:tmpl w:val="BB32EB44"/>
    <w:lvl w:ilvl="0" w:tplc="900CA6AE">
      <w:start w:val="2013"/>
      <w:numFmt w:val="bullet"/>
      <w:lvlText w:val="-"/>
      <w:lvlJc w:val="left"/>
      <w:pPr>
        <w:tabs>
          <w:tab w:val="num" w:pos="420"/>
        </w:tabs>
        <w:ind w:left="420" w:hanging="360"/>
      </w:pPr>
      <w:rPr>
        <w:rFonts w:ascii="Times New Roman" w:eastAsia="SimSun" w:hAnsi="Times New Roman" w:cs="Times New Roman" w:hint="default"/>
      </w:rPr>
    </w:lvl>
    <w:lvl w:ilvl="1" w:tplc="D8E67E7C">
      <w:start w:val="1"/>
      <w:numFmt w:val="bullet"/>
      <w:lvlText w:val="o"/>
      <w:lvlJc w:val="left"/>
      <w:pPr>
        <w:tabs>
          <w:tab w:val="num" w:pos="1140"/>
        </w:tabs>
        <w:ind w:left="1140" w:hanging="360"/>
      </w:pPr>
      <w:rPr>
        <w:rFonts w:ascii="Courier New" w:hAnsi="Courier New" w:cs="Courier New" w:hint="default"/>
      </w:rPr>
    </w:lvl>
    <w:lvl w:ilvl="2" w:tplc="CB5C43C4">
      <w:start w:val="1"/>
      <w:numFmt w:val="bullet"/>
      <w:lvlText w:val=""/>
      <w:lvlJc w:val="left"/>
      <w:pPr>
        <w:tabs>
          <w:tab w:val="num" w:pos="1860"/>
        </w:tabs>
        <w:ind w:left="1860" w:hanging="360"/>
      </w:pPr>
      <w:rPr>
        <w:rFonts w:ascii="Wingdings" w:hAnsi="Wingdings" w:hint="default"/>
      </w:rPr>
    </w:lvl>
    <w:lvl w:ilvl="3" w:tplc="23E0AF64">
      <w:start w:val="1"/>
      <w:numFmt w:val="bullet"/>
      <w:lvlText w:val=""/>
      <w:lvlJc w:val="left"/>
      <w:pPr>
        <w:tabs>
          <w:tab w:val="num" w:pos="2580"/>
        </w:tabs>
        <w:ind w:left="2580" w:hanging="360"/>
      </w:pPr>
      <w:rPr>
        <w:rFonts w:ascii="Symbol" w:hAnsi="Symbol" w:hint="default"/>
      </w:rPr>
    </w:lvl>
    <w:lvl w:ilvl="4" w:tplc="FF8EA4E8">
      <w:start w:val="1"/>
      <w:numFmt w:val="bullet"/>
      <w:lvlText w:val="o"/>
      <w:lvlJc w:val="left"/>
      <w:pPr>
        <w:tabs>
          <w:tab w:val="num" w:pos="3300"/>
        </w:tabs>
        <w:ind w:left="3300" w:hanging="360"/>
      </w:pPr>
      <w:rPr>
        <w:rFonts w:ascii="Courier New" w:hAnsi="Courier New" w:cs="Courier New" w:hint="default"/>
      </w:rPr>
    </w:lvl>
    <w:lvl w:ilvl="5" w:tplc="ECFE6B1E">
      <w:start w:val="1"/>
      <w:numFmt w:val="bullet"/>
      <w:lvlText w:val=""/>
      <w:lvlJc w:val="left"/>
      <w:pPr>
        <w:tabs>
          <w:tab w:val="num" w:pos="4020"/>
        </w:tabs>
        <w:ind w:left="4020" w:hanging="360"/>
      </w:pPr>
      <w:rPr>
        <w:rFonts w:ascii="Wingdings" w:hAnsi="Wingdings" w:hint="default"/>
      </w:rPr>
    </w:lvl>
    <w:lvl w:ilvl="6" w:tplc="DD20CB28">
      <w:start w:val="1"/>
      <w:numFmt w:val="bullet"/>
      <w:lvlText w:val=""/>
      <w:lvlJc w:val="left"/>
      <w:pPr>
        <w:tabs>
          <w:tab w:val="num" w:pos="4740"/>
        </w:tabs>
        <w:ind w:left="4740" w:hanging="360"/>
      </w:pPr>
      <w:rPr>
        <w:rFonts w:ascii="Symbol" w:hAnsi="Symbol" w:hint="default"/>
      </w:rPr>
    </w:lvl>
    <w:lvl w:ilvl="7" w:tplc="5F9C73B6">
      <w:start w:val="1"/>
      <w:numFmt w:val="bullet"/>
      <w:lvlText w:val="o"/>
      <w:lvlJc w:val="left"/>
      <w:pPr>
        <w:tabs>
          <w:tab w:val="num" w:pos="5460"/>
        </w:tabs>
        <w:ind w:left="5460" w:hanging="360"/>
      </w:pPr>
      <w:rPr>
        <w:rFonts w:ascii="Courier New" w:hAnsi="Courier New" w:cs="Courier New" w:hint="default"/>
      </w:rPr>
    </w:lvl>
    <w:lvl w:ilvl="8" w:tplc="983E1228">
      <w:start w:val="1"/>
      <w:numFmt w:val="bullet"/>
      <w:lvlText w:val=""/>
      <w:lvlJc w:val="left"/>
      <w:pPr>
        <w:tabs>
          <w:tab w:val="num" w:pos="6180"/>
        </w:tabs>
        <w:ind w:left="6180" w:hanging="360"/>
      </w:pPr>
      <w:rPr>
        <w:rFonts w:ascii="Wingdings" w:hAnsi="Wingdings" w:hint="default"/>
      </w:rPr>
    </w:lvl>
  </w:abstractNum>
  <w:abstractNum w:abstractNumId="9" w15:restartNumberingAfterBreak="0">
    <w:nsid w:val="1F2B715A"/>
    <w:multiLevelType w:val="multilevel"/>
    <w:tmpl w:val="AF2EF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C46AF4"/>
    <w:multiLevelType w:val="multilevel"/>
    <w:tmpl w:val="CE4E4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75616D"/>
    <w:multiLevelType w:val="hybridMultilevel"/>
    <w:tmpl w:val="A5A2C402"/>
    <w:lvl w:ilvl="0" w:tplc="EB3E3510">
      <w:start w:val="1"/>
      <w:numFmt w:val="bullet"/>
      <w:lvlText w:val=""/>
      <w:lvlJc w:val="left"/>
      <w:pPr>
        <w:ind w:left="780" w:hanging="360"/>
      </w:pPr>
      <w:rPr>
        <w:rFonts w:ascii="Symbol" w:hAnsi="Symbol" w:hint="default"/>
      </w:rPr>
    </w:lvl>
    <w:lvl w:ilvl="1" w:tplc="001C6EEA">
      <w:start w:val="1"/>
      <w:numFmt w:val="bullet"/>
      <w:lvlText w:val="o"/>
      <w:lvlJc w:val="left"/>
      <w:pPr>
        <w:ind w:left="1500" w:hanging="360"/>
      </w:pPr>
      <w:rPr>
        <w:rFonts w:ascii="Courier New" w:hAnsi="Courier New" w:cs="Courier New" w:hint="default"/>
      </w:rPr>
    </w:lvl>
    <w:lvl w:ilvl="2" w:tplc="91D666D4" w:tentative="1">
      <w:start w:val="1"/>
      <w:numFmt w:val="bullet"/>
      <w:lvlText w:val=""/>
      <w:lvlJc w:val="left"/>
      <w:pPr>
        <w:ind w:left="2220" w:hanging="360"/>
      </w:pPr>
      <w:rPr>
        <w:rFonts w:ascii="Wingdings" w:hAnsi="Wingdings" w:hint="default"/>
      </w:rPr>
    </w:lvl>
    <w:lvl w:ilvl="3" w:tplc="3D7E9080" w:tentative="1">
      <w:start w:val="1"/>
      <w:numFmt w:val="bullet"/>
      <w:lvlText w:val=""/>
      <w:lvlJc w:val="left"/>
      <w:pPr>
        <w:ind w:left="2940" w:hanging="360"/>
      </w:pPr>
      <w:rPr>
        <w:rFonts w:ascii="Symbol" w:hAnsi="Symbol" w:hint="default"/>
      </w:rPr>
    </w:lvl>
    <w:lvl w:ilvl="4" w:tplc="EE0E4004" w:tentative="1">
      <w:start w:val="1"/>
      <w:numFmt w:val="bullet"/>
      <w:lvlText w:val="o"/>
      <w:lvlJc w:val="left"/>
      <w:pPr>
        <w:ind w:left="3660" w:hanging="360"/>
      </w:pPr>
      <w:rPr>
        <w:rFonts w:ascii="Courier New" w:hAnsi="Courier New" w:cs="Courier New" w:hint="default"/>
      </w:rPr>
    </w:lvl>
    <w:lvl w:ilvl="5" w:tplc="3FE6CE2C" w:tentative="1">
      <w:start w:val="1"/>
      <w:numFmt w:val="bullet"/>
      <w:lvlText w:val=""/>
      <w:lvlJc w:val="left"/>
      <w:pPr>
        <w:ind w:left="4380" w:hanging="360"/>
      </w:pPr>
      <w:rPr>
        <w:rFonts w:ascii="Wingdings" w:hAnsi="Wingdings" w:hint="default"/>
      </w:rPr>
    </w:lvl>
    <w:lvl w:ilvl="6" w:tplc="0584D394" w:tentative="1">
      <w:start w:val="1"/>
      <w:numFmt w:val="bullet"/>
      <w:lvlText w:val=""/>
      <w:lvlJc w:val="left"/>
      <w:pPr>
        <w:ind w:left="5100" w:hanging="360"/>
      </w:pPr>
      <w:rPr>
        <w:rFonts w:ascii="Symbol" w:hAnsi="Symbol" w:hint="default"/>
      </w:rPr>
    </w:lvl>
    <w:lvl w:ilvl="7" w:tplc="4DE0F0BC" w:tentative="1">
      <w:start w:val="1"/>
      <w:numFmt w:val="bullet"/>
      <w:lvlText w:val="o"/>
      <w:lvlJc w:val="left"/>
      <w:pPr>
        <w:ind w:left="5820" w:hanging="360"/>
      </w:pPr>
      <w:rPr>
        <w:rFonts w:ascii="Courier New" w:hAnsi="Courier New" w:cs="Courier New" w:hint="default"/>
      </w:rPr>
    </w:lvl>
    <w:lvl w:ilvl="8" w:tplc="190E7FDA" w:tentative="1">
      <w:start w:val="1"/>
      <w:numFmt w:val="bullet"/>
      <w:lvlText w:val=""/>
      <w:lvlJc w:val="left"/>
      <w:pPr>
        <w:ind w:left="6540" w:hanging="360"/>
      </w:pPr>
      <w:rPr>
        <w:rFonts w:ascii="Wingdings" w:hAnsi="Wingdings" w:hint="default"/>
      </w:rPr>
    </w:lvl>
  </w:abstractNum>
  <w:abstractNum w:abstractNumId="12" w15:restartNumberingAfterBreak="0">
    <w:nsid w:val="3642355B"/>
    <w:multiLevelType w:val="hybridMultilevel"/>
    <w:tmpl w:val="5A529502"/>
    <w:lvl w:ilvl="0" w:tplc="04050003">
      <w:start w:val="1"/>
      <w:numFmt w:val="bullet"/>
      <w:lvlText w:val="o"/>
      <w:lvlJc w:val="left"/>
      <w:pPr>
        <w:ind w:left="720" w:hanging="360"/>
      </w:pPr>
      <w:rPr>
        <w:rFonts w:ascii="Courier New" w:hAnsi="Courier New" w:cs="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382C38CA"/>
    <w:multiLevelType w:val="multilevel"/>
    <w:tmpl w:val="A9D4A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C3908D4"/>
    <w:multiLevelType w:val="multilevel"/>
    <w:tmpl w:val="D22C5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5C2D8C"/>
    <w:multiLevelType w:val="hybridMultilevel"/>
    <w:tmpl w:val="316C5E9A"/>
    <w:lvl w:ilvl="0" w:tplc="900CA6AE">
      <w:start w:val="2013"/>
      <w:numFmt w:val="bullet"/>
      <w:lvlText w:val="-"/>
      <w:lvlJc w:val="left"/>
      <w:pPr>
        <w:ind w:left="1500" w:hanging="360"/>
      </w:pPr>
      <w:rPr>
        <w:rFonts w:ascii="Times New Roman" w:eastAsia="SimSun" w:hAnsi="Times New Roman" w:cs="Times New Roman" w:hint="default"/>
      </w:rPr>
    </w:lvl>
    <w:lvl w:ilvl="1" w:tplc="04050003" w:tentative="1">
      <w:start w:val="1"/>
      <w:numFmt w:val="bullet"/>
      <w:lvlText w:val="o"/>
      <w:lvlJc w:val="left"/>
      <w:pPr>
        <w:ind w:left="2220" w:hanging="360"/>
      </w:pPr>
      <w:rPr>
        <w:rFonts w:ascii="Courier New" w:hAnsi="Courier New" w:cs="Courier New" w:hint="default"/>
      </w:rPr>
    </w:lvl>
    <w:lvl w:ilvl="2" w:tplc="04050005" w:tentative="1">
      <w:start w:val="1"/>
      <w:numFmt w:val="bullet"/>
      <w:lvlText w:val=""/>
      <w:lvlJc w:val="left"/>
      <w:pPr>
        <w:ind w:left="2940" w:hanging="360"/>
      </w:pPr>
      <w:rPr>
        <w:rFonts w:ascii="Wingdings" w:hAnsi="Wingdings" w:hint="default"/>
      </w:rPr>
    </w:lvl>
    <w:lvl w:ilvl="3" w:tplc="04050001" w:tentative="1">
      <w:start w:val="1"/>
      <w:numFmt w:val="bullet"/>
      <w:lvlText w:val=""/>
      <w:lvlJc w:val="left"/>
      <w:pPr>
        <w:ind w:left="3660" w:hanging="360"/>
      </w:pPr>
      <w:rPr>
        <w:rFonts w:ascii="Symbol" w:hAnsi="Symbol" w:hint="default"/>
      </w:rPr>
    </w:lvl>
    <w:lvl w:ilvl="4" w:tplc="04050003" w:tentative="1">
      <w:start w:val="1"/>
      <w:numFmt w:val="bullet"/>
      <w:lvlText w:val="o"/>
      <w:lvlJc w:val="left"/>
      <w:pPr>
        <w:ind w:left="4380" w:hanging="360"/>
      </w:pPr>
      <w:rPr>
        <w:rFonts w:ascii="Courier New" w:hAnsi="Courier New" w:cs="Courier New" w:hint="default"/>
      </w:rPr>
    </w:lvl>
    <w:lvl w:ilvl="5" w:tplc="04050005" w:tentative="1">
      <w:start w:val="1"/>
      <w:numFmt w:val="bullet"/>
      <w:lvlText w:val=""/>
      <w:lvlJc w:val="left"/>
      <w:pPr>
        <w:ind w:left="5100" w:hanging="360"/>
      </w:pPr>
      <w:rPr>
        <w:rFonts w:ascii="Wingdings" w:hAnsi="Wingdings" w:hint="default"/>
      </w:rPr>
    </w:lvl>
    <w:lvl w:ilvl="6" w:tplc="04050001" w:tentative="1">
      <w:start w:val="1"/>
      <w:numFmt w:val="bullet"/>
      <w:lvlText w:val=""/>
      <w:lvlJc w:val="left"/>
      <w:pPr>
        <w:ind w:left="5820" w:hanging="360"/>
      </w:pPr>
      <w:rPr>
        <w:rFonts w:ascii="Symbol" w:hAnsi="Symbol" w:hint="default"/>
      </w:rPr>
    </w:lvl>
    <w:lvl w:ilvl="7" w:tplc="04050003" w:tentative="1">
      <w:start w:val="1"/>
      <w:numFmt w:val="bullet"/>
      <w:lvlText w:val="o"/>
      <w:lvlJc w:val="left"/>
      <w:pPr>
        <w:ind w:left="6540" w:hanging="360"/>
      </w:pPr>
      <w:rPr>
        <w:rFonts w:ascii="Courier New" w:hAnsi="Courier New" w:cs="Courier New" w:hint="default"/>
      </w:rPr>
    </w:lvl>
    <w:lvl w:ilvl="8" w:tplc="04050005" w:tentative="1">
      <w:start w:val="1"/>
      <w:numFmt w:val="bullet"/>
      <w:lvlText w:val=""/>
      <w:lvlJc w:val="left"/>
      <w:pPr>
        <w:ind w:left="7260" w:hanging="360"/>
      </w:pPr>
      <w:rPr>
        <w:rFonts w:ascii="Wingdings" w:hAnsi="Wingdings" w:hint="default"/>
      </w:rPr>
    </w:lvl>
  </w:abstractNum>
  <w:abstractNum w:abstractNumId="16" w15:restartNumberingAfterBreak="0">
    <w:nsid w:val="46492DB9"/>
    <w:multiLevelType w:val="multilevel"/>
    <w:tmpl w:val="A8EAA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7344767"/>
    <w:multiLevelType w:val="hybridMultilevel"/>
    <w:tmpl w:val="D030440E"/>
    <w:lvl w:ilvl="0" w:tplc="921A60D8">
      <w:start w:val="1"/>
      <w:numFmt w:val="lowerLetter"/>
      <w:lvlText w:val="%1)"/>
      <w:lvlJc w:val="left"/>
      <w:pPr>
        <w:ind w:left="1140" w:hanging="360"/>
      </w:pPr>
      <w:rPr>
        <w:rFonts w:eastAsia="Marianne Light" w:cs="Times New Roman" w:hint="default"/>
      </w:rPr>
    </w:lvl>
    <w:lvl w:ilvl="1" w:tplc="04050019" w:tentative="1">
      <w:start w:val="1"/>
      <w:numFmt w:val="lowerLetter"/>
      <w:lvlText w:val="%2."/>
      <w:lvlJc w:val="left"/>
      <w:pPr>
        <w:ind w:left="1860" w:hanging="360"/>
      </w:pPr>
    </w:lvl>
    <w:lvl w:ilvl="2" w:tplc="0405001B" w:tentative="1">
      <w:start w:val="1"/>
      <w:numFmt w:val="lowerRoman"/>
      <w:lvlText w:val="%3."/>
      <w:lvlJc w:val="right"/>
      <w:pPr>
        <w:ind w:left="2580" w:hanging="180"/>
      </w:pPr>
    </w:lvl>
    <w:lvl w:ilvl="3" w:tplc="0405000F" w:tentative="1">
      <w:start w:val="1"/>
      <w:numFmt w:val="decimal"/>
      <w:lvlText w:val="%4."/>
      <w:lvlJc w:val="left"/>
      <w:pPr>
        <w:ind w:left="3300" w:hanging="360"/>
      </w:pPr>
    </w:lvl>
    <w:lvl w:ilvl="4" w:tplc="04050019" w:tentative="1">
      <w:start w:val="1"/>
      <w:numFmt w:val="lowerLetter"/>
      <w:lvlText w:val="%5."/>
      <w:lvlJc w:val="left"/>
      <w:pPr>
        <w:ind w:left="4020" w:hanging="360"/>
      </w:pPr>
    </w:lvl>
    <w:lvl w:ilvl="5" w:tplc="0405001B" w:tentative="1">
      <w:start w:val="1"/>
      <w:numFmt w:val="lowerRoman"/>
      <w:lvlText w:val="%6."/>
      <w:lvlJc w:val="right"/>
      <w:pPr>
        <w:ind w:left="4740" w:hanging="180"/>
      </w:pPr>
    </w:lvl>
    <w:lvl w:ilvl="6" w:tplc="0405000F" w:tentative="1">
      <w:start w:val="1"/>
      <w:numFmt w:val="decimal"/>
      <w:lvlText w:val="%7."/>
      <w:lvlJc w:val="left"/>
      <w:pPr>
        <w:ind w:left="5460" w:hanging="360"/>
      </w:pPr>
    </w:lvl>
    <w:lvl w:ilvl="7" w:tplc="04050019" w:tentative="1">
      <w:start w:val="1"/>
      <w:numFmt w:val="lowerLetter"/>
      <w:lvlText w:val="%8."/>
      <w:lvlJc w:val="left"/>
      <w:pPr>
        <w:ind w:left="6180" w:hanging="360"/>
      </w:pPr>
    </w:lvl>
    <w:lvl w:ilvl="8" w:tplc="0405001B" w:tentative="1">
      <w:start w:val="1"/>
      <w:numFmt w:val="lowerRoman"/>
      <w:lvlText w:val="%9."/>
      <w:lvlJc w:val="right"/>
      <w:pPr>
        <w:ind w:left="6900" w:hanging="180"/>
      </w:pPr>
    </w:lvl>
  </w:abstractNum>
  <w:abstractNum w:abstractNumId="18" w15:restartNumberingAfterBreak="0">
    <w:nsid w:val="49267220"/>
    <w:multiLevelType w:val="hybridMultilevel"/>
    <w:tmpl w:val="27B0FBFE"/>
    <w:lvl w:ilvl="0" w:tplc="0A9C3DF6">
      <w:start w:val="1"/>
      <w:numFmt w:val="bullet"/>
      <w:lvlText w:val=""/>
      <w:lvlJc w:val="left"/>
      <w:pPr>
        <w:ind w:left="780" w:hanging="360"/>
      </w:pPr>
      <w:rPr>
        <w:rFonts w:ascii="Symbol" w:hAnsi="Symbol" w:hint="default"/>
      </w:rPr>
    </w:lvl>
    <w:lvl w:ilvl="1" w:tplc="8710FD20" w:tentative="1">
      <w:start w:val="1"/>
      <w:numFmt w:val="bullet"/>
      <w:lvlText w:val="o"/>
      <w:lvlJc w:val="left"/>
      <w:pPr>
        <w:ind w:left="1500" w:hanging="360"/>
      </w:pPr>
      <w:rPr>
        <w:rFonts w:ascii="Courier New" w:hAnsi="Courier New" w:cs="Courier New" w:hint="default"/>
      </w:rPr>
    </w:lvl>
    <w:lvl w:ilvl="2" w:tplc="709A5966" w:tentative="1">
      <w:start w:val="1"/>
      <w:numFmt w:val="bullet"/>
      <w:lvlText w:val=""/>
      <w:lvlJc w:val="left"/>
      <w:pPr>
        <w:ind w:left="2220" w:hanging="360"/>
      </w:pPr>
      <w:rPr>
        <w:rFonts w:ascii="Wingdings" w:hAnsi="Wingdings" w:hint="default"/>
      </w:rPr>
    </w:lvl>
    <w:lvl w:ilvl="3" w:tplc="F5BA903E" w:tentative="1">
      <w:start w:val="1"/>
      <w:numFmt w:val="bullet"/>
      <w:lvlText w:val=""/>
      <w:lvlJc w:val="left"/>
      <w:pPr>
        <w:ind w:left="2940" w:hanging="360"/>
      </w:pPr>
      <w:rPr>
        <w:rFonts w:ascii="Symbol" w:hAnsi="Symbol" w:hint="default"/>
      </w:rPr>
    </w:lvl>
    <w:lvl w:ilvl="4" w:tplc="3C1C92CA" w:tentative="1">
      <w:start w:val="1"/>
      <w:numFmt w:val="bullet"/>
      <w:lvlText w:val="o"/>
      <w:lvlJc w:val="left"/>
      <w:pPr>
        <w:ind w:left="3660" w:hanging="360"/>
      </w:pPr>
      <w:rPr>
        <w:rFonts w:ascii="Courier New" w:hAnsi="Courier New" w:cs="Courier New" w:hint="default"/>
      </w:rPr>
    </w:lvl>
    <w:lvl w:ilvl="5" w:tplc="D1AAF796" w:tentative="1">
      <w:start w:val="1"/>
      <w:numFmt w:val="bullet"/>
      <w:lvlText w:val=""/>
      <w:lvlJc w:val="left"/>
      <w:pPr>
        <w:ind w:left="4380" w:hanging="360"/>
      </w:pPr>
      <w:rPr>
        <w:rFonts w:ascii="Wingdings" w:hAnsi="Wingdings" w:hint="default"/>
      </w:rPr>
    </w:lvl>
    <w:lvl w:ilvl="6" w:tplc="FCB2E112" w:tentative="1">
      <w:start w:val="1"/>
      <w:numFmt w:val="bullet"/>
      <w:lvlText w:val=""/>
      <w:lvlJc w:val="left"/>
      <w:pPr>
        <w:ind w:left="5100" w:hanging="360"/>
      </w:pPr>
      <w:rPr>
        <w:rFonts w:ascii="Symbol" w:hAnsi="Symbol" w:hint="default"/>
      </w:rPr>
    </w:lvl>
    <w:lvl w:ilvl="7" w:tplc="0F9085BE" w:tentative="1">
      <w:start w:val="1"/>
      <w:numFmt w:val="bullet"/>
      <w:lvlText w:val="o"/>
      <w:lvlJc w:val="left"/>
      <w:pPr>
        <w:ind w:left="5820" w:hanging="360"/>
      </w:pPr>
      <w:rPr>
        <w:rFonts w:ascii="Courier New" w:hAnsi="Courier New" w:cs="Courier New" w:hint="default"/>
      </w:rPr>
    </w:lvl>
    <w:lvl w:ilvl="8" w:tplc="5B88F670" w:tentative="1">
      <w:start w:val="1"/>
      <w:numFmt w:val="bullet"/>
      <w:lvlText w:val=""/>
      <w:lvlJc w:val="left"/>
      <w:pPr>
        <w:ind w:left="6540" w:hanging="360"/>
      </w:pPr>
      <w:rPr>
        <w:rFonts w:ascii="Wingdings" w:hAnsi="Wingdings" w:hint="default"/>
      </w:rPr>
    </w:lvl>
  </w:abstractNum>
  <w:abstractNum w:abstractNumId="19" w15:restartNumberingAfterBreak="0">
    <w:nsid w:val="5667077C"/>
    <w:multiLevelType w:val="hybridMultilevel"/>
    <w:tmpl w:val="9FC02252"/>
    <w:lvl w:ilvl="0" w:tplc="ADDA15DE">
      <w:start w:val="1"/>
      <w:numFmt w:val="bullet"/>
      <w:lvlText w:val=""/>
      <w:lvlJc w:val="left"/>
      <w:pPr>
        <w:ind w:left="780" w:hanging="360"/>
      </w:pPr>
      <w:rPr>
        <w:rFonts w:ascii="Symbol" w:hAnsi="Symbol" w:hint="default"/>
      </w:rPr>
    </w:lvl>
    <w:lvl w:ilvl="1" w:tplc="338046B2">
      <w:start w:val="1"/>
      <w:numFmt w:val="bullet"/>
      <w:lvlText w:val="o"/>
      <w:lvlJc w:val="left"/>
      <w:pPr>
        <w:ind w:left="1500" w:hanging="360"/>
      </w:pPr>
      <w:rPr>
        <w:rFonts w:ascii="Courier New" w:hAnsi="Courier New" w:cs="Courier New" w:hint="default"/>
      </w:rPr>
    </w:lvl>
    <w:lvl w:ilvl="2" w:tplc="839EA990" w:tentative="1">
      <w:start w:val="1"/>
      <w:numFmt w:val="bullet"/>
      <w:lvlText w:val=""/>
      <w:lvlJc w:val="left"/>
      <w:pPr>
        <w:ind w:left="2220" w:hanging="360"/>
      </w:pPr>
      <w:rPr>
        <w:rFonts w:ascii="Wingdings" w:hAnsi="Wingdings" w:hint="default"/>
      </w:rPr>
    </w:lvl>
    <w:lvl w:ilvl="3" w:tplc="766C72E0" w:tentative="1">
      <w:start w:val="1"/>
      <w:numFmt w:val="bullet"/>
      <w:lvlText w:val=""/>
      <w:lvlJc w:val="left"/>
      <w:pPr>
        <w:ind w:left="2940" w:hanging="360"/>
      </w:pPr>
      <w:rPr>
        <w:rFonts w:ascii="Symbol" w:hAnsi="Symbol" w:hint="default"/>
      </w:rPr>
    </w:lvl>
    <w:lvl w:ilvl="4" w:tplc="5F46687A" w:tentative="1">
      <w:start w:val="1"/>
      <w:numFmt w:val="bullet"/>
      <w:lvlText w:val="o"/>
      <w:lvlJc w:val="left"/>
      <w:pPr>
        <w:ind w:left="3660" w:hanging="360"/>
      </w:pPr>
      <w:rPr>
        <w:rFonts w:ascii="Courier New" w:hAnsi="Courier New" w:cs="Courier New" w:hint="default"/>
      </w:rPr>
    </w:lvl>
    <w:lvl w:ilvl="5" w:tplc="9940AC1C" w:tentative="1">
      <w:start w:val="1"/>
      <w:numFmt w:val="bullet"/>
      <w:lvlText w:val=""/>
      <w:lvlJc w:val="left"/>
      <w:pPr>
        <w:ind w:left="4380" w:hanging="360"/>
      </w:pPr>
      <w:rPr>
        <w:rFonts w:ascii="Wingdings" w:hAnsi="Wingdings" w:hint="default"/>
      </w:rPr>
    </w:lvl>
    <w:lvl w:ilvl="6" w:tplc="36D629A4" w:tentative="1">
      <w:start w:val="1"/>
      <w:numFmt w:val="bullet"/>
      <w:lvlText w:val=""/>
      <w:lvlJc w:val="left"/>
      <w:pPr>
        <w:ind w:left="5100" w:hanging="360"/>
      </w:pPr>
      <w:rPr>
        <w:rFonts w:ascii="Symbol" w:hAnsi="Symbol" w:hint="default"/>
      </w:rPr>
    </w:lvl>
    <w:lvl w:ilvl="7" w:tplc="E018939C" w:tentative="1">
      <w:start w:val="1"/>
      <w:numFmt w:val="bullet"/>
      <w:lvlText w:val="o"/>
      <w:lvlJc w:val="left"/>
      <w:pPr>
        <w:ind w:left="5820" w:hanging="360"/>
      </w:pPr>
      <w:rPr>
        <w:rFonts w:ascii="Courier New" w:hAnsi="Courier New" w:cs="Courier New" w:hint="default"/>
      </w:rPr>
    </w:lvl>
    <w:lvl w:ilvl="8" w:tplc="4E569490" w:tentative="1">
      <w:start w:val="1"/>
      <w:numFmt w:val="bullet"/>
      <w:lvlText w:val=""/>
      <w:lvlJc w:val="left"/>
      <w:pPr>
        <w:ind w:left="6540" w:hanging="360"/>
      </w:pPr>
      <w:rPr>
        <w:rFonts w:ascii="Wingdings" w:hAnsi="Wingdings" w:hint="default"/>
      </w:rPr>
    </w:lvl>
  </w:abstractNum>
  <w:abstractNum w:abstractNumId="20" w15:restartNumberingAfterBreak="0">
    <w:nsid w:val="56874A3B"/>
    <w:multiLevelType w:val="multilevel"/>
    <w:tmpl w:val="F1420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A000BE1"/>
    <w:multiLevelType w:val="hybridMultilevel"/>
    <w:tmpl w:val="1CA2F4D0"/>
    <w:lvl w:ilvl="0" w:tplc="45CE7BB4">
      <w:start w:val="2013"/>
      <w:numFmt w:val="bullet"/>
      <w:lvlText w:val="-"/>
      <w:lvlJc w:val="left"/>
      <w:pPr>
        <w:ind w:left="1500" w:hanging="360"/>
      </w:pPr>
      <w:rPr>
        <w:rFonts w:ascii="Times New Roman" w:eastAsia="SimSun" w:hAnsi="Times New Roman" w:cs="Times New Roman" w:hint="default"/>
        <w:color w:val="auto"/>
      </w:rPr>
    </w:lvl>
    <w:lvl w:ilvl="1" w:tplc="04050003" w:tentative="1">
      <w:start w:val="1"/>
      <w:numFmt w:val="bullet"/>
      <w:lvlText w:val="o"/>
      <w:lvlJc w:val="left"/>
      <w:pPr>
        <w:ind w:left="2220" w:hanging="360"/>
      </w:pPr>
      <w:rPr>
        <w:rFonts w:ascii="Courier New" w:hAnsi="Courier New" w:cs="Courier New" w:hint="default"/>
      </w:rPr>
    </w:lvl>
    <w:lvl w:ilvl="2" w:tplc="04050005" w:tentative="1">
      <w:start w:val="1"/>
      <w:numFmt w:val="bullet"/>
      <w:lvlText w:val=""/>
      <w:lvlJc w:val="left"/>
      <w:pPr>
        <w:ind w:left="2940" w:hanging="360"/>
      </w:pPr>
      <w:rPr>
        <w:rFonts w:ascii="Wingdings" w:hAnsi="Wingdings" w:hint="default"/>
      </w:rPr>
    </w:lvl>
    <w:lvl w:ilvl="3" w:tplc="04050001" w:tentative="1">
      <w:start w:val="1"/>
      <w:numFmt w:val="bullet"/>
      <w:lvlText w:val=""/>
      <w:lvlJc w:val="left"/>
      <w:pPr>
        <w:ind w:left="3660" w:hanging="360"/>
      </w:pPr>
      <w:rPr>
        <w:rFonts w:ascii="Symbol" w:hAnsi="Symbol" w:hint="default"/>
      </w:rPr>
    </w:lvl>
    <w:lvl w:ilvl="4" w:tplc="04050003" w:tentative="1">
      <w:start w:val="1"/>
      <w:numFmt w:val="bullet"/>
      <w:lvlText w:val="o"/>
      <w:lvlJc w:val="left"/>
      <w:pPr>
        <w:ind w:left="4380" w:hanging="360"/>
      </w:pPr>
      <w:rPr>
        <w:rFonts w:ascii="Courier New" w:hAnsi="Courier New" w:cs="Courier New" w:hint="default"/>
      </w:rPr>
    </w:lvl>
    <w:lvl w:ilvl="5" w:tplc="04050005" w:tentative="1">
      <w:start w:val="1"/>
      <w:numFmt w:val="bullet"/>
      <w:lvlText w:val=""/>
      <w:lvlJc w:val="left"/>
      <w:pPr>
        <w:ind w:left="5100" w:hanging="360"/>
      </w:pPr>
      <w:rPr>
        <w:rFonts w:ascii="Wingdings" w:hAnsi="Wingdings" w:hint="default"/>
      </w:rPr>
    </w:lvl>
    <w:lvl w:ilvl="6" w:tplc="04050001" w:tentative="1">
      <w:start w:val="1"/>
      <w:numFmt w:val="bullet"/>
      <w:lvlText w:val=""/>
      <w:lvlJc w:val="left"/>
      <w:pPr>
        <w:ind w:left="5820" w:hanging="360"/>
      </w:pPr>
      <w:rPr>
        <w:rFonts w:ascii="Symbol" w:hAnsi="Symbol" w:hint="default"/>
      </w:rPr>
    </w:lvl>
    <w:lvl w:ilvl="7" w:tplc="04050003" w:tentative="1">
      <w:start w:val="1"/>
      <w:numFmt w:val="bullet"/>
      <w:lvlText w:val="o"/>
      <w:lvlJc w:val="left"/>
      <w:pPr>
        <w:ind w:left="6540" w:hanging="360"/>
      </w:pPr>
      <w:rPr>
        <w:rFonts w:ascii="Courier New" w:hAnsi="Courier New" w:cs="Courier New" w:hint="default"/>
      </w:rPr>
    </w:lvl>
    <w:lvl w:ilvl="8" w:tplc="04050005" w:tentative="1">
      <w:start w:val="1"/>
      <w:numFmt w:val="bullet"/>
      <w:lvlText w:val=""/>
      <w:lvlJc w:val="left"/>
      <w:pPr>
        <w:ind w:left="7260" w:hanging="360"/>
      </w:pPr>
      <w:rPr>
        <w:rFonts w:ascii="Wingdings" w:hAnsi="Wingdings" w:hint="default"/>
      </w:rPr>
    </w:lvl>
  </w:abstractNum>
  <w:abstractNum w:abstractNumId="22" w15:restartNumberingAfterBreak="0">
    <w:nsid w:val="5C9A3EF6"/>
    <w:multiLevelType w:val="hybridMultilevel"/>
    <w:tmpl w:val="43BCE1FA"/>
    <w:lvl w:ilvl="0" w:tplc="04050003">
      <w:start w:val="1"/>
      <w:numFmt w:val="bullet"/>
      <w:lvlText w:val="o"/>
      <w:lvlJc w:val="left"/>
      <w:pPr>
        <w:ind w:left="720" w:hanging="360"/>
      </w:pPr>
      <w:rPr>
        <w:rFonts w:ascii="Courier New" w:hAnsi="Courier New" w:cs="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15:restartNumberingAfterBreak="0">
    <w:nsid w:val="5CBC65F2"/>
    <w:multiLevelType w:val="hybridMultilevel"/>
    <w:tmpl w:val="95BE01A0"/>
    <w:lvl w:ilvl="0" w:tplc="1E5AB8D4">
      <w:start w:val="1"/>
      <w:numFmt w:val="bullet"/>
      <w:lvlText w:val="o"/>
      <w:lvlJc w:val="left"/>
      <w:pPr>
        <w:tabs>
          <w:tab w:val="num" w:pos="1140"/>
        </w:tabs>
        <w:ind w:left="1140" w:hanging="360"/>
      </w:pPr>
      <w:rPr>
        <w:rFonts w:ascii="Courier New" w:hAnsi="Courier New" w:cs="Courier New" w:hint="default"/>
      </w:rPr>
    </w:lvl>
    <w:lvl w:ilvl="1" w:tplc="0D7CA820">
      <w:start w:val="1"/>
      <w:numFmt w:val="bullet"/>
      <w:lvlText w:val="o"/>
      <w:lvlJc w:val="left"/>
      <w:pPr>
        <w:tabs>
          <w:tab w:val="num" w:pos="1860"/>
        </w:tabs>
        <w:ind w:left="1860" w:hanging="360"/>
      </w:pPr>
      <w:rPr>
        <w:rFonts w:ascii="Courier New" w:hAnsi="Courier New" w:cs="Courier New" w:hint="default"/>
      </w:rPr>
    </w:lvl>
    <w:lvl w:ilvl="2" w:tplc="6AF6CC78">
      <w:start w:val="1"/>
      <w:numFmt w:val="bullet"/>
      <w:lvlText w:val=""/>
      <w:lvlJc w:val="left"/>
      <w:pPr>
        <w:tabs>
          <w:tab w:val="num" w:pos="2580"/>
        </w:tabs>
        <w:ind w:left="2580" w:hanging="360"/>
      </w:pPr>
      <w:rPr>
        <w:rFonts w:ascii="Wingdings" w:hAnsi="Wingdings" w:hint="default"/>
      </w:rPr>
    </w:lvl>
    <w:lvl w:ilvl="3" w:tplc="D4EC22FA">
      <w:start w:val="1"/>
      <w:numFmt w:val="bullet"/>
      <w:lvlText w:val=""/>
      <w:lvlJc w:val="left"/>
      <w:pPr>
        <w:tabs>
          <w:tab w:val="num" w:pos="3300"/>
        </w:tabs>
        <w:ind w:left="3300" w:hanging="360"/>
      </w:pPr>
      <w:rPr>
        <w:rFonts w:ascii="Symbol" w:hAnsi="Symbol" w:hint="default"/>
      </w:rPr>
    </w:lvl>
    <w:lvl w:ilvl="4" w:tplc="5BAE9048">
      <w:start w:val="1"/>
      <w:numFmt w:val="bullet"/>
      <w:lvlText w:val="o"/>
      <w:lvlJc w:val="left"/>
      <w:pPr>
        <w:tabs>
          <w:tab w:val="num" w:pos="4020"/>
        </w:tabs>
        <w:ind w:left="4020" w:hanging="360"/>
      </w:pPr>
      <w:rPr>
        <w:rFonts w:ascii="Courier New" w:hAnsi="Courier New" w:cs="Courier New" w:hint="default"/>
      </w:rPr>
    </w:lvl>
    <w:lvl w:ilvl="5" w:tplc="828CC718">
      <w:start w:val="1"/>
      <w:numFmt w:val="bullet"/>
      <w:lvlText w:val=""/>
      <w:lvlJc w:val="left"/>
      <w:pPr>
        <w:tabs>
          <w:tab w:val="num" w:pos="4740"/>
        </w:tabs>
        <w:ind w:left="4740" w:hanging="360"/>
      </w:pPr>
      <w:rPr>
        <w:rFonts w:ascii="Wingdings" w:hAnsi="Wingdings" w:hint="default"/>
      </w:rPr>
    </w:lvl>
    <w:lvl w:ilvl="6" w:tplc="9AF42F46">
      <w:start w:val="1"/>
      <w:numFmt w:val="bullet"/>
      <w:lvlText w:val=""/>
      <w:lvlJc w:val="left"/>
      <w:pPr>
        <w:tabs>
          <w:tab w:val="num" w:pos="5460"/>
        </w:tabs>
        <w:ind w:left="5460" w:hanging="360"/>
      </w:pPr>
      <w:rPr>
        <w:rFonts w:ascii="Symbol" w:hAnsi="Symbol" w:hint="default"/>
      </w:rPr>
    </w:lvl>
    <w:lvl w:ilvl="7" w:tplc="1A86CA02">
      <w:start w:val="1"/>
      <w:numFmt w:val="bullet"/>
      <w:lvlText w:val="o"/>
      <w:lvlJc w:val="left"/>
      <w:pPr>
        <w:tabs>
          <w:tab w:val="num" w:pos="6180"/>
        </w:tabs>
        <w:ind w:left="6180" w:hanging="360"/>
      </w:pPr>
      <w:rPr>
        <w:rFonts w:ascii="Courier New" w:hAnsi="Courier New" w:cs="Courier New" w:hint="default"/>
      </w:rPr>
    </w:lvl>
    <w:lvl w:ilvl="8" w:tplc="32AA1388">
      <w:start w:val="1"/>
      <w:numFmt w:val="bullet"/>
      <w:lvlText w:val=""/>
      <w:lvlJc w:val="left"/>
      <w:pPr>
        <w:tabs>
          <w:tab w:val="num" w:pos="6900"/>
        </w:tabs>
        <w:ind w:left="6900" w:hanging="360"/>
      </w:pPr>
      <w:rPr>
        <w:rFonts w:ascii="Wingdings" w:hAnsi="Wingdings" w:hint="default"/>
      </w:rPr>
    </w:lvl>
  </w:abstractNum>
  <w:abstractNum w:abstractNumId="24" w15:restartNumberingAfterBreak="0">
    <w:nsid w:val="640B52A6"/>
    <w:multiLevelType w:val="multilevel"/>
    <w:tmpl w:val="FA74B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5CC6623"/>
    <w:multiLevelType w:val="hybridMultilevel"/>
    <w:tmpl w:val="32A449A8"/>
    <w:lvl w:ilvl="0" w:tplc="900CA6AE">
      <w:start w:val="2013"/>
      <w:numFmt w:val="bullet"/>
      <w:lvlText w:val="-"/>
      <w:lvlJc w:val="left"/>
      <w:pPr>
        <w:ind w:left="1140" w:hanging="360"/>
      </w:pPr>
      <w:rPr>
        <w:rFonts w:ascii="Times New Roman" w:eastAsia="SimSun" w:hAnsi="Times New Roman" w:cs="Times New Roman" w:hint="default"/>
      </w:rPr>
    </w:lvl>
    <w:lvl w:ilvl="1" w:tplc="04050003" w:tentative="1">
      <w:start w:val="1"/>
      <w:numFmt w:val="bullet"/>
      <w:lvlText w:val="o"/>
      <w:lvlJc w:val="left"/>
      <w:pPr>
        <w:ind w:left="1860" w:hanging="360"/>
      </w:pPr>
      <w:rPr>
        <w:rFonts w:ascii="Courier New" w:hAnsi="Courier New" w:cs="Courier New" w:hint="default"/>
      </w:rPr>
    </w:lvl>
    <w:lvl w:ilvl="2" w:tplc="04050005" w:tentative="1">
      <w:start w:val="1"/>
      <w:numFmt w:val="bullet"/>
      <w:lvlText w:val=""/>
      <w:lvlJc w:val="left"/>
      <w:pPr>
        <w:ind w:left="2580" w:hanging="360"/>
      </w:pPr>
      <w:rPr>
        <w:rFonts w:ascii="Wingdings" w:hAnsi="Wingdings" w:hint="default"/>
      </w:rPr>
    </w:lvl>
    <w:lvl w:ilvl="3" w:tplc="04050001" w:tentative="1">
      <w:start w:val="1"/>
      <w:numFmt w:val="bullet"/>
      <w:lvlText w:val=""/>
      <w:lvlJc w:val="left"/>
      <w:pPr>
        <w:ind w:left="3300" w:hanging="360"/>
      </w:pPr>
      <w:rPr>
        <w:rFonts w:ascii="Symbol" w:hAnsi="Symbol" w:hint="default"/>
      </w:rPr>
    </w:lvl>
    <w:lvl w:ilvl="4" w:tplc="04050003" w:tentative="1">
      <w:start w:val="1"/>
      <w:numFmt w:val="bullet"/>
      <w:lvlText w:val="o"/>
      <w:lvlJc w:val="left"/>
      <w:pPr>
        <w:ind w:left="4020" w:hanging="360"/>
      </w:pPr>
      <w:rPr>
        <w:rFonts w:ascii="Courier New" w:hAnsi="Courier New" w:cs="Courier New" w:hint="default"/>
      </w:rPr>
    </w:lvl>
    <w:lvl w:ilvl="5" w:tplc="04050005" w:tentative="1">
      <w:start w:val="1"/>
      <w:numFmt w:val="bullet"/>
      <w:lvlText w:val=""/>
      <w:lvlJc w:val="left"/>
      <w:pPr>
        <w:ind w:left="4740" w:hanging="360"/>
      </w:pPr>
      <w:rPr>
        <w:rFonts w:ascii="Wingdings" w:hAnsi="Wingdings" w:hint="default"/>
      </w:rPr>
    </w:lvl>
    <w:lvl w:ilvl="6" w:tplc="04050001" w:tentative="1">
      <w:start w:val="1"/>
      <w:numFmt w:val="bullet"/>
      <w:lvlText w:val=""/>
      <w:lvlJc w:val="left"/>
      <w:pPr>
        <w:ind w:left="5460" w:hanging="360"/>
      </w:pPr>
      <w:rPr>
        <w:rFonts w:ascii="Symbol" w:hAnsi="Symbol" w:hint="default"/>
      </w:rPr>
    </w:lvl>
    <w:lvl w:ilvl="7" w:tplc="04050003" w:tentative="1">
      <w:start w:val="1"/>
      <w:numFmt w:val="bullet"/>
      <w:lvlText w:val="o"/>
      <w:lvlJc w:val="left"/>
      <w:pPr>
        <w:ind w:left="6180" w:hanging="360"/>
      </w:pPr>
      <w:rPr>
        <w:rFonts w:ascii="Courier New" w:hAnsi="Courier New" w:cs="Courier New" w:hint="default"/>
      </w:rPr>
    </w:lvl>
    <w:lvl w:ilvl="8" w:tplc="04050005" w:tentative="1">
      <w:start w:val="1"/>
      <w:numFmt w:val="bullet"/>
      <w:lvlText w:val=""/>
      <w:lvlJc w:val="left"/>
      <w:pPr>
        <w:ind w:left="6900" w:hanging="360"/>
      </w:pPr>
      <w:rPr>
        <w:rFonts w:ascii="Wingdings" w:hAnsi="Wingdings" w:hint="default"/>
      </w:rPr>
    </w:lvl>
  </w:abstractNum>
  <w:num w:numId="1" w16cid:durableId="146213947">
    <w:abstractNumId w:val="1"/>
  </w:num>
  <w:num w:numId="2" w16cid:durableId="1059520626">
    <w:abstractNumId w:val="0"/>
  </w:num>
  <w:num w:numId="3" w16cid:durableId="932708578">
    <w:abstractNumId w:val="8"/>
  </w:num>
  <w:num w:numId="4" w16cid:durableId="1267469636">
    <w:abstractNumId w:val="5"/>
  </w:num>
  <w:num w:numId="5" w16cid:durableId="771361031">
    <w:abstractNumId w:val="2"/>
  </w:num>
  <w:num w:numId="6" w16cid:durableId="349257107">
    <w:abstractNumId w:val="23"/>
  </w:num>
  <w:num w:numId="7" w16cid:durableId="957764010">
    <w:abstractNumId w:val="3"/>
  </w:num>
  <w:num w:numId="8" w16cid:durableId="1601717032">
    <w:abstractNumId w:val="18"/>
  </w:num>
  <w:num w:numId="9" w16cid:durableId="855190249">
    <w:abstractNumId w:val="4"/>
  </w:num>
  <w:num w:numId="10" w16cid:durableId="1834299618">
    <w:abstractNumId w:val="19"/>
  </w:num>
  <w:num w:numId="11" w16cid:durableId="739788759">
    <w:abstractNumId w:val="11"/>
  </w:num>
  <w:num w:numId="12" w16cid:durableId="1250311523">
    <w:abstractNumId w:val="17"/>
  </w:num>
  <w:num w:numId="13" w16cid:durableId="1272711483">
    <w:abstractNumId w:val="24"/>
  </w:num>
  <w:num w:numId="14" w16cid:durableId="127940555">
    <w:abstractNumId w:val="20"/>
  </w:num>
  <w:num w:numId="15" w16cid:durableId="1142161455">
    <w:abstractNumId w:val="7"/>
  </w:num>
  <w:num w:numId="16" w16cid:durableId="130751006">
    <w:abstractNumId w:val="16"/>
  </w:num>
  <w:num w:numId="17" w16cid:durableId="61221801">
    <w:abstractNumId w:val="9"/>
  </w:num>
  <w:num w:numId="18" w16cid:durableId="1781610596">
    <w:abstractNumId w:val="13"/>
  </w:num>
  <w:num w:numId="19" w16cid:durableId="210307583">
    <w:abstractNumId w:val="10"/>
  </w:num>
  <w:num w:numId="20" w16cid:durableId="1930766914">
    <w:abstractNumId w:val="14"/>
  </w:num>
  <w:num w:numId="21" w16cid:durableId="881020011">
    <w:abstractNumId w:val="25"/>
  </w:num>
  <w:num w:numId="22" w16cid:durableId="879244683">
    <w:abstractNumId w:val="21"/>
  </w:num>
  <w:num w:numId="23" w16cid:durableId="908420147">
    <w:abstractNumId w:val="15"/>
  </w:num>
  <w:num w:numId="24" w16cid:durableId="1739396465">
    <w:abstractNumId w:val="12"/>
  </w:num>
  <w:num w:numId="25" w16cid:durableId="359287234">
    <w:abstractNumId w:val="22"/>
  </w:num>
  <w:num w:numId="26" w16cid:durableId="213131526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35FF"/>
    <w:rsid w:val="00001E9D"/>
    <w:rsid w:val="000024F4"/>
    <w:rsid w:val="00013660"/>
    <w:rsid w:val="00014F3B"/>
    <w:rsid w:val="00044F71"/>
    <w:rsid w:val="000A08DC"/>
    <w:rsid w:val="000B3D46"/>
    <w:rsid w:val="000C05CF"/>
    <w:rsid w:val="000C2FFC"/>
    <w:rsid w:val="001113F9"/>
    <w:rsid w:val="0013124C"/>
    <w:rsid w:val="00141396"/>
    <w:rsid w:val="00150382"/>
    <w:rsid w:val="00183F50"/>
    <w:rsid w:val="00191E8A"/>
    <w:rsid w:val="001E7B0F"/>
    <w:rsid w:val="00222C72"/>
    <w:rsid w:val="002235B9"/>
    <w:rsid w:val="002425E3"/>
    <w:rsid w:val="0024656D"/>
    <w:rsid w:val="00280356"/>
    <w:rsid w:val="0028509B"/>
    <w:rsid w:val="002B44C1"/>
    <w:rsid w:val="002E56B7"/>
    <w:rsid w:val="00327E00"/>
    <w:rsid w:val="00341760"/>
    <w:rsid w:val="00342779"/>
    <w:rsid w:val="0035553A"/>
    <w:rsid w:val="003866DF"/>
    <w:rsid w:val="00393B6A"/>
    <w:rsid w:val="003A7231"/>
    <w:rsid w:val="003C32CC"/>
    <w:rsid w:val="003E183D"/>
    <w:rsid w:val="003E475F"/>
    <w:rsid w:val="003F2BF8"/>
    <w:rsid w:val="003F630D"/>
    <w:rsid w:val="0045216D"/>
    <w:rsid w:val="004531B8"/>
    <w:rsid w:val="0048230E"/>
    <w:rsid w:val="004D4A76"/>
    <w:rsid w:val="005135FF"/>
    <w:rsid w:val="0051370F"/>
    <w:rsid w:val="00523AE1"/>
    <w:rsid w:val="00542325"/>
    <w:rsid w:val="00550E7C"/>
    <w:rsid w:val="0056298E"/>
    <w:rsid w:val="005A7656"/>
    <w:rsid w:val="005B5C2D"/>
    <w:rsid w:val="005D2163"/>
    <w:rsid w:val="005E06CB"/>
    <w:rsid w:val="005F319A"/>
    <w:rsid w:val="0064687F"/>
    <w:rsid w:val="00654B4F"/>
    <w:rsid w:val="006C2DFB"/>
    <w:rsid w:val="006D224F"/>
    <w:rsid w:val="006D71A5"/>
    <w:rsid w:val="007002BB"/>
    <w:rsid w:val="007209E1"/>
    <w:rsid w:val="00734A67"/>
    <w:rsid w:val="00747061"/>
    <w:rsid w:val="007A6555"/>
    <w:rsid w:val="007B3FF1"/>
    <w:rsid w:val="00802C06"/>
    <w:rsid w:val="008048FD"/>
    <w:rsid w:val="0081075E"/>
    <w:rsid w:val="008260E9"/>
    <w:rsid w:val="00840C0C"/>
    <w:rsid w:val="008532E4"/>
    <w:rsid w:val="008569D7"/>
    <w:rsid w:val="00865319"/>
    <w:rsid w:val="008B52E5"/>
    <w:rsid w:val="008C78A8"/>
    <w:rsid w:val="008F6A09"/>
    <w:rsid w:val="00911E06"/>
    <w:rsid w:val="00961A64"/>
    <w:rsid w:val="00997775"/>
    <w:rsid w:val="009A37DE"/>
    <w:rsid w:val="009F160E"/>
    <w:rsid w:val="00A162D0"/>
    <w:rsid w:val="00A260A0"/>
    <w:rsid w:val="00A50069"/>
    <w:rsid w:val="00A52168"/>
    <w:rsid w:val="00A5498E"/>
    <w:rsid w:val="00A567A2"/>
    <w:rsid w:val="00A57520"/>
    <w:rsid w:val="00A72CAD"/>
    <w:rsid w:val="00A853AC"/>
    <w:rsid w:val="00AB399C"/>
    <w:rsid w:val="00AB7BF0"/>
    <w:rsid w:val="00AE6922"/>
    <w:rsid w:val="00AF329A"/>
    <w:rsid w:val="00B22377"/>
    <w:rsid w:val="00B36090"/>
    <w:rsid w:val="00B41D9F"/>
    <w:rsid w:val="00B6252B"/>
    <w:rsid w:val="00B63EEE"/>
    <w:rsid w:val="00B831F1"/>
    <w:rsid w:val="00BA764F"/>
    <w:rsid w:val="00BB570D"/>
    <w:rsid w:val="00BB670B"/>
    <w:rsid w:val="00BC7209"/>
    <w:rsid w:val="00BD7AC4"/>
    <w:rsid w:val="00C26A80"/>
    <w:rsid w:val="00C50FBB"/>
    <w:rsid w:val="00C5239F"/>
    <w:rsid w:val="00C55BF0"/>
    <w:rsid w:val="00C96F6E"/>
    <w:rsid w:val="00CF3701"/>
    <w:rsid w:val="00CF5D98"/>
    <w:rsid w:val="00CF74E9"/>
    <w:rsid w:val="00D150F9"/>
    <w:rsid w:val="00D22B51"/>
    <w:rsid w:val="00D356D1"/>
    <w:rsid w:val="00D44D1F"/>
    <w:rsid w:val="00D961A2"/>
    <w:rsid w:val="00DA5C57"/>
    <w:rsid w:val="00DB4493"/>
    <w:rsid w:val="00DB48A2"/>
    <w:rsid w:val="00DC4664"/>
    <w:rsid w:val="00E01F02"/>
    <w:rsid w:val="00E04DA5"/>
    <w:rsid w:val="00E167C1"/>
    <w:rsid w:val="00E30728"/>
    <w:rsid w:val="00E34B0A"/>
    <w:rsid w:val="00E70676"/>
    <w:rsid w:val="00E906CC"/>
    <w:rsid w:val="00EE4473"/>
    <w:rsid w:val="00EE7046"/>
    <w:rsid w:val="00F11317"/>
    <w:rsid w:val="00F244D1"/>
    <w:rsid w:val="00F30497"/>
    <w:rsid w:val="00F76706"/>
    <w:rsid w:val="00F80251"/>
    <w:rsid w:val="00FC353C"/>
    <w:rsid w:val="00FC6CB1"/>
    <w:rsid w:val="00FD3B0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C2430"/>
  <w15:chartTrackingRefBased/>
  <w15:docId w15:val="{15979483-A9A8-42AB-AB90-FCFAB880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2325"/>
    <w:pPr>
      <w:widowControl w:val="0"/>
      <w:suppressAutoHyphens/>
      <w:spacing w:after="0" w:line="240" w:lineRule="auto"/>
    </w:pPr>
    <w:rPr>
      <w:rFonts w:ascii="Times New Roman" w:eastAsia="SimSun" w:hAnsi="Times New Roman" w:cs="Mangal"/>
      <w:kern w:val="2"/>
      <w:sz w:val="24"/>
      <w:szCs w:val="24"/>
      <w:lang w:eastAsia="hi-IN" w:bidi="hi-I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unhideWhenUsed/>
    <w:rsid w:val="00542325"/>
    <w:rPr>
      <w:color w:val="000080"/>
      <w:u w:val="single"/>
    </w:rPr>
  </w:style>
  <w:style w:type="paragraph" w:styleId="Corpsdetexte">
    <w:name w:val="Body Text"/>
    <w:basedOn w:val="Normal"/>
    <w:link w:val="CorpsdetexteCar"/>
    <w:semiHidden/>
    <w:unhideWhenUsed/>
    <w:rsid w:val="00542325"/>
    <w:pPr>
      <w:spacing w:after="120"/>
    </w:pPr>
  </w:style>
  <w:style w:type="character" w:customStyle="1" w:styleId="CorpsdetexteCar">
    <w:name w:val="Corps de texte Car"/>
    <w:basedOn w:val="Policepardfaut"/>
    <w:link w:val="Corpsdetexte"/>
    <w:semiHidden/>
    <w:rsid w:val="00542325"/>
    <w:rPr>
      <w:rFonts w:ascii="Times New Roman" w:eastAsia="SimSun" w:hAnsi="Times New Roman" w:cs="Mangal"/>
      <w:kern w:val="2"/>
      <w:sz w:val="24"/>
      <w:szCs w:val="24"/>
      <w:lang w:eastAsia="hi-IN" w:bidi="hi-IN"/>
    </w:rPr>
  </w:style>
  <w:style w:type="paragraph" w:styleId="Paragraphedeliste">
    <w:name w:val="List Paragraph"/>
    <w:basedOn w:val="Normal"/>
    <w:uiPriority w:val="34"/>
    <w:qFormat/>
    <w:rsid w:val="00542325"/>
    <w:pPr>
      <w:ind w:left="720"/>
      <w:contextualSpacing/>
    </w:pPr>
    <w:rPr>
      <w:szCs w:val="21"/>
    </w:rPr>
  </w:style>
  <w:style w:type="paragraph" w:styleId="En-tte">
    <w:name w:val="header"/>
    <w:basedOn w:val="Normal"/>
    <w:link w:val="En-tteCar"/>
    <w:uiPriority w:val="99"/>
    <w:unhideWhenUsed/>
    <w:rsid w:val="00542325"/>
    <w:pPr>
      <w:tabs>
        <w:tab w:val="center" w:pos="4536"/>
        <w:tab w:val="right" w:pos="9072"/>
      </w:tabs>
    </w:pPr>
    <w:rPr>
      <w:szCs w:val="21"/>
    </w:rPr>
  </w:style>
  <w:style w:type="character" w:customStyle="1" w:styleId="En-tteCar">
    <w:name w:val="En-tête Car"/>
    <w:basedOn w:val="Policepardfaut"/>
    <w:link w:val="En-tte"/>
    <w:uiPriority w:val="99"/>
    <w:rsid w:val="00542325"/>
    <w:rPr>
      <w:rFonts w:ascii="Times New Roman" w:eastAsia="SimSun" w:hAnsi="Times New Roman" w:cs="Mangal"/>
      <w:kern w:val="2"/>
      <w:sz w:val="24"/>
      <w:szCs w:val="21"/>
      <w:lang w:eastAsia="hi-IN" w:bidi="hi-IN"/>
    </w:rPr>
  </w:style>
  <w:style w:type="paragraph" w:styleId="Pieddepage">
    <w:name w:val="footer"/>
    <w:basedOn w:val="Normal"/>
    <w:link w:val="PieddepageCar"/>
    <w:uiPriority w:val="99"/>
    <w:unhideWhenUsed/>
    <w:rsid w:val="00542325"/>
    <w:pPr>
      <w:tabs>
        <w:tab w:val="center" w:pos="4536"/>
        <w:tab w:val="right" w:pos="9072"/>
      </w:tabs>
    </w:pPr>
    <w:rPr>
      <w:szCs w:val="21"/>
    </w:rPr>
  </w:style>
  <w:style w:type="character" w:customStyle="1" w:styleId="PieddepageCar">
    <w:name w:val="Pied de page Car"/>
    <w:basedOn w:val="Policepardfaut"/>
    <w:link w:val="Pieddepage"/>
    <w:uiPriority w:val="99"/>
    <w:rsid w:val="00542325"/>
    <w:rPr>
      <w:rFonts w:ascii="Times New Roman" w:eastAsia="SimSun" w:hAnsi="Times New Roman" w:cs="Mangal"/>
      <w:kern w:val="2"/>
      <w:sz w:val="24"/>
      <w:szCs w:val="21"/>
      <w:lang w:eastAsia="hi-IN" w:bidi="hi-IN"/>
    </w:rPr>
  </w:style>
  <w:style w:type="character" w:styleId="Marquedecommentaire">
    <w:name w:val="annotation reference"/>
    <w:basedOn w:val="Policepardfaut"/>
    <w:uiPriority w:val="99"/>
    <w:semiHidden/>
    <w:unhideWhenUsed/>
    <w:rsid w:val="00DC4664"/>
    <w:rPr>
      <w:sz w:val="16"/>
      <w:szCs w:val="16"/>
    </w:rPr>
  </w:style>
  <w:style w:type="paragraph" w:styleId="Commentaire">
    <w:name w:val="annotation text"/>
    <w:basedOn w:val="Normal"/>
    <w:link w:val="CommentaireCar"/>
    <w:uiPriority w:val="99"/>
    <w:semiHidden/>
    <w:unhideWhenUsed/>
    <w:rsid w:val="00DC4664"/>
    <w:rPr>
      <w:sz w:val="20"/>
      <w:szCs w:val="18"/>
    </w:rPr>
  </w:style>
  <w:style w:type="character" w:customStyle="1" w:styleId="CommentaireCar">
    <w:name w:val="Commentaire Car"/>
    <w:basedOn w:val="Policepardfaut"/>
    <w:link w:val="Commentaire"/>
    <w:uiPriority w:val="99"/>
    <w:semiHidden/>
    <w:rsid w:val="00DC4664"/>
    <w:rPr>
      <w:rFonts w:ascii="Times New Roman" w:eastAsia="SimSun" w:hAnsi="Times New Roman" w:cs="Mangal"/>
      <w:kern w:val="2"/>
      <w:sz w:val="20"/>
      <w:szCs w:val="18"/>
      <w:lang w:eastAsia="hi-IN" w:bidi="hi-IN"/>
    </w:rPr>
  </w:style>
  <w:style w:type="paragraph" w:styleId="Objetducommentaire">
    <w:name w:val="annotation subject"/>
    <w:basedOn w:val="Commentaire"/>
    <w:next w:val="Commentaire"/>
    <w:link w:val="ObjetducommentaireCar"/>
    <w:uiPriority w:val="99"/>
    <w:semiHidden/>
    <w:unhideWhenUsed/>
    <w:rsid w:val="00DC4664"/>
    <w:rPr>
      <w:b/>
      <w:bCs/>
    </w:rPr>
  </w:style>
  <w:style w:type="character" w:customStyle="1" w:styleId="ObjetducommentaireCar">
    <w:name w:val="Objet du commentaire Car"/>
    <w:basedOn w:val="CommentaireCar"/>
    <w:link w:val="Objetducommentaire"/>
    <w:uiPriority w:val="99"/>
    <w:semiHidden/>
    <w:rsid w:val="00DC4664"/>
    <w:rPr>
      <w:rFonts w:ascii="Times New Roman" w:eastAsia="SimSun" w:hAnsi="Times New Roman" w:cs="Mangal"/>
      <w:b/>
      <w:bCs/>
      <w:kern w:val="2"/>
      <w:sz w:val="20"/>
      <w:szCs w:val="18"/>
      <w:lang w:eastAsia="hi-IN" w:bidi="hi-IN"/>
    </w:rPr>
  </w:style>
  <w:style w:type="paragraph" w:styleId="Textedebulles">
    <w:name w:val="Balloon Text"/>
    <w:basedOn w:val="Normal"/>
    <w:link w:val="TextedebullesCar"/>
    <w:uiPriority w:val="99"/>
    <w:semiHidden/>
    <w:unhideWhenUsed/>
    <w:rsid w:val="00CF74E9"/>
    <w:rPr>
      <w:rFonts w:ascii="Segoe UI" w:hAnsi="Segoe UI"/>
      <w:sz w:val="18"/>
      <w:szCs w:val="16"/>
    </w:rPr>
  </w:style>
  <w:style w:type="character" w:customStyle="1" w:styleId="TextedebullesCar">
    <w:name w:val="Texte de bulles Car"/>
    <w:basedOn w:val="Policepardfaut"/>
    <w:link w:val="Textedebulles"/>
    <w:uiPriority w:val="99"/>
    <w:semiHidden/>
    <w:rsid w:val="00CF74E9"/>
    <w:rPr>
      <w:rFonts w:ascii="Segoe UI" w:eastAsia="SimSun" w:hAnsi="Segoe UI" w:cs="Mangal"/>
      <w:kern w:val="2"/>
      <w:sz w:val="18"/>
      <w:szCs w:val="16"/>
      <w:lang w:eastAsia="hi-IN" w:bidi="hi-IN"/>
    </w:rPr>
  </w:style>
  <w:style w:type="character" w:styleId="Mentionnonrsolue">
    <w:name w:val="Unresolved Mention"/>
    <w:basedOn w:val="Policepardfaut"/>
    <w:uiPriority w:val="99"/>
    <w:semiHidden/>
    <w:unhideWhenUsed/>
    <w:rsid w:val="00C26A80"/>
    <w:rPr>
      <w:color w:val="605E5C"/>
      <w:shd w:val="clear" w:color="auto" w:fill="E1DFDD"/>
    </w:rPr>
  </w:style>
  <w:style w:type="paragraph" w:styleId="NormalWeb">
    <w:name w:val="Normal (Web)"/>
    <w:basedOn w:val="Normal"/>
    <w:uiPriority w:val="99"/>
    <w:semiHidden/>
    <w:unhideWhenUsed/>
    <w:rsid w:val="008048FD"/>
    <w:pPr>
      <w:widowControl/>
      <w:suppressAutoHyphens w:val="0"/>
      <w:spacing w:before="100" w:beforeAutospacing="1" w:after="100" w:afterAutospacing="1"/>
    </w:pPr>
    <w:rPr>
      <w:rFonts w:eastAsia="Times New Roman" w:cs="Times New Roman"/>
      <w:kern w:val="0"/>
      <w:lang w:val="cs-CZ" w:eastAsia="cs-CZ"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anna.lebedova@ifp.cz"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bruno.girardeau@ifp.cz"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nicole.jouffret@ac-clermont.fr"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Mathilde.Blondot@region-academique-auvergne-rhone-alpes.fr"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3</Pages>
  <Words>1001</Words>
  <Characters>5506</Characters>
  <Application>Microsoft Office Word</Application>
  <DocSecurity>4</DocSecurity>
  <Lines>45</Lines>
  <Paragraphs>12</Paragraphs>
  <ScaleCrop>false</ScaleCrop>
  <HeadingPairs>
    <vt:vector size="6" baseType="variant">
      <vt:variant>
        <vt:lpstr>Titre</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ACADEMIE DE LYON</Company>
  <LinksUpToDate>false</LinksUpToDate>
  <CharactersWithSpaces>6495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clecomte-payeur</dc:creator>
  <cp:lastModifiedBy>Blondot Mathilde</cp:lastModifiedBy>
  <cp:revision>2</cp:revision>
  <dcterms:created xsi:type="dcterms:W3CDTF">2025-09-15T09:06:00Z</dcterms:created>
  <dcterms:modified xsi:type="dcterms:W3CDTF">2025-09-15T09:06:00Z</dcterms:modified>
</cp:coreProperties>
</file>